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3D1" w:rsidRDefault="009F23D1" w:rsidP="009F23D1">
      <w:pPr>
        <w:pStyle w:val="a3"/>
        <w:ind w:left="0" w:right="-108"/>
        <w:jc w:val="center"/>
        <w:rPr>
          <w:b/>
          <w:sz w:val="24"/>
          <w:szCs w:val="24"/>
        </w:rPr>
      </w:pPr>
    </w:p>
    <w:p w:rsidR="0071692F" w:rsidRDefault="0071692F" w:rsidP="009F23D1">
      <w:pPr>
        <w:pStyle w:val="a3"/>
        <w:ind w:left="0" w:right="-108"/>
        <w:jc w:val="center"/>
        <w:rPr>
          <w:b/>
          <w:sz w:val="24"/>
          <w:szCs w:val="24"/>
        </w:rPr>
      </w:pPr>
    </w:p>
    <w:p w:rsidR="0071692F" w:rsidRDefault="0071692F" w:rsidP="009F23D1">
      <w:pPr>
        <w:pStyle w:val="a3"/>
        <w:ind w:left="0" w:right="-108"/>
        <w:jc w:val="center"/>
        <w:rPr>
          <w:b/>
          <w:sz w:val="24"/>
          <w:szCs w:val="24"/>
        </w:rPr>
      </w:pPr>
    </w:p>
    <w:p w:rsidR="0071692F" w:rsidRPr="0010629E" w:rsidRDefault="0071692F" w:rsidP="009F23D1">
      <w:pPr>
        <w:pStyle w:val="a3"/>
        <w:ind w:left="0" w:right="-108"/>
        <w:jc w:val="center"/>
        <w:rPr>
          <w:b/>
          <w:sz w:val="24"/>
          <w:szCs w:val="24"/>
        </w:rPr>
      </w:pPr>
    </w:p>
    <w:p w:rsidR="009F23D1" w:rsidRPr="0010629E" w:rsidRDefault="009F23D1" w:rsidP="009F23D1">
      <w:pPr>
        <w:jc w:val="center"/>
        <w:rPr>
          <w:i/>
          <w:sz w:val="24"/>
          <w:szCs w:val="24"/>
        </w:rPr>
      </w:pPr>
    </w:p>
    <w:p w:rsidR="009F23D1" w:rsidRPr="0010629E" w:rsidRDefault="009F23D1" w:rsidP="009F23D1">
      <w:pPr>
        <w:jc w:val="center"/>
        <w:rPr>
          <w:i/>
          <w:sz w:val="24"/>
          <w:szCs w:val="24"/>
        </w:rPr>
      </w:pPr>
    </w:p>
    <w:p w:rsidR="009F23D1" w:rsidRDefault="009F23D1" w:rsidP="009F23D1">
      <w:pPr>
        <w:jc w:val="center"/>
        <w:rPr>
          <w:i/>
          <w:sz w:val="24"/>
          <w:szCs w:val="24"/>
        </w:rPr>
      </w:pPr>
    </w:p>
    <w:p w:rsidR="0071692F" w:rsidRDefault="0071692F" w:rsidP="009F23D1">
      <w:pPr>
        <w:jc w:val="center"/>
        <w:rPr>
          <w:i/>
          <w:sz w:val="24"/>
          <w:szCs w:val="24"/>
        </w:rPr>
      </w:pPr>
    </w:p>
    <w:p w:rsidR="0071692F" w:rsidRDefault="0071692F" w:rsidP="009F23D1">
      <w:pPr>
        <w:jc w:val="center"/>
        <w:rPr>
          <w:i/>
          <w:sz w:val="24"/>
          <w:szCs w:val="24"/>
        </w:rPr>
      </w:pPr>
    </w:p>
    <w:p w:rsidR="0071692F" w:rsidRPr="0010629E" w:rsidRDefault="0071692F" w:rsidP="009F23D1">
      <w:pPr>
        <w:jc w:val="center"/>
        <w:rPr>
          <w:i/>
          <w:sz w:val="24"/>
          <w:szCs w:val="24"/>
        </w:rPr>
      </w:pPr>
    </w:p>
    <w:p w:rsidR="009F23D1" w:rsidRPr="0010629E" w:rsidRDefault="009F23D1" w:rsidP="009F23D1">
      <w:pPr>
        <w:jc w:val="center"/>
        <w:rPr>
          <w:b/>
          <w:sz w:val="24"/>
          <w:szCs w:val="24"/>
        </w:rPr>
      </w:pPr>
      <w:r w:rsidRPr="0010629E">
        <w:rPr>
          <w:sz w:val="24"/>
          <w:szCs w:val="24"/>
        </w:rPr>
        <w:t xml:space="preserve">Тема: </w:t>
      </w:r>
      <w:r w:rsidRPr="0010629E">
        <w:rPr>
          <w:b/>
          <w:sz w:val="24"/>
          <w:szCs w:val="24"/>
        </w:rPr>
        <w:t>«</w:t>
      </w:r>
      <w:r w:rsidR="0071692F">
        <w:rPr>
          <w:b/>
          <w:sz w:val="24"/>
          <w:szCs w:val="24"/>
        </w:rPr>
        <w:t>Современный патриотизм: очерки и история</w:t>
      </w:r>
      <w:r w:rsidRPr="0010629E">
        <w:rPr>
          <w:b/>
          <w:sz w:val="24"/>
          <w:szCs w:val="24"/>
        </w:rPr>
        <w:t>»</w:t>
      </w:r>
    </w:p>
    <w:p w:rsidR="009F23D1" w:rsidRPr="0010629E" w:rsidRDefault="009F23D1" w:rsidP="009F23D1">
      <w:pPr>
        <w:jc w:val="center"/>
        <w:rPr>
          <w:b/>
          <w:sz w:val="24"/>
          <w:szCs w:val="24"/>
        </w:rPr>
      </w:pPr>
    </w:p>
    <w:p w:rsidR="009F23D1" w:rsidRPr="0010629E" w:rsidRDefault="009F23D1" w:rsidP="009F23D1">
      <w:pPr>
        <w:jc w:val="center"/>
        <w:rPr>
          <w:b/>
          <w:sz w:val="24"/>
          <w:szCs w:val="24"/>
        </w:rPr>
      </w:pPr>
    </w:p>
    <w:p w:rsidR="009F23D1" w:rsidRPr="0010629E" w:rsidRDefault="0071692F" w:rsidP="009F23D1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Автор</w:t>
      </w:r>
      <w:r w:rsidR="009F23D1" w:rsidRPr="0010629E">
        <w:rPr>
          <w:sz w:val="24"/>
          <w:szCs w:val="24"/>
        </w:rPr>
        <w:t xml:space="preserve"> работы:</w:t>
      </w:r>
      <w:r w:rsidR="009F23D1" w:rsidRPr="0010629E">
        <w:rPr>
          <w:b/>
          <w:sz w:val="24"/>
          <w:szCs w:val="24"/>
        </w:rPr>
        <w:t xml:space="preserve"> Соломатина Анна Николаевна</w:t>
      </w: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Default="009F23D1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Default="00252406" w:rsidP="009F23D1">
      <w:pPr>
        <w:jc w:val="center"/>
        <w:rPr>
          <w:sz w:val="24"/>
          <w:szCs w:val="24"/>
        </w:rPr>
      </w:pPr>
    </w:p>
    <w:p w:rsidR="00252406" w:rsidRPr="0010629E" w:rsidRDefault="00252406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Pr="0010629E" w:rsidRDefault="009F23D1" w:rsidP="009F23D1">
      <w:pPr>
        <w:jc w:val="center"/>
        <w:rPr>
          <w:sz w:val="24"/>
          <w:szCs w:val="24"/>
        </w:rPr>
      </w:pPr>
    </w:p>
    <w:p w:rsidR="009F23D1" w:rsidRDefault="009F23D1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Default="0071692F" w:rsidP="009F23D1">
      <w:pPr>
        <w:jc w:val="center"/>
        <w:rPr>
          <w:sz w:val="24"/>
          <w:szCs w:val="24"/>
        </w:rPr>
      </w:pPr>
    </w:p>
    <w:p w:rsidR="0071692F" w:rsidRPr="0010629E" w:rsidRDefault="0071692F" w:rsidP="009F23D1">
      <w:pPr>
        <w:jc w:val="center"/>
        <w:rPr>
          <w:sz w:val="24"/>
          <w:szCs w:val="24"/>
        </w:rPr>
      </w:pPr>
    </w:p>
    <w:p w:rsidR="009F23D1" w:rsidRDefault="009F23D1" w:rsidP="009F23D1">
      <w:pPr>
        <w:jc w:val="center"/>
        <w:rPr>
          <w:sz w:val="24"/>
          <w:szCs w:val="24"/>
        </w:rPr>
      </w:pPr>
    </w:p>
    <w:p w:rsidR="0071692F" w:rsidRPr="0010629E" w:rsidRDefault="0071692F" w:rsidP="009F23D1">
      <w:pPr>
        <w:jc w:val="center"/>
        <w:rPr>
          <w:sz w:val="24"/>
          <w:szCs w:val="24"/>
        </w:rPr>
      </w:pPr>
    </w:p>
    <w:p w:rsidR="0086292B" w:rsidRDefault="00252406" w:rsidP="0071692F">
      <w:pPr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71692F">
        <w:rPr>
          <w:sz w:val="24"/>
          <w:szCs w:val="24"/>
        </w:rPr>
        <w:t>22 год</w:t>
      </w:r>
    </w:p>
    <w:p w:rsidR="009F23D1" w:rsidRPr="00BA7CD5" w:rsidRDefault="009F23D1" w:rsidP="00BA7CD5">
      <w:pPr>
        <w:spacing w:line="360" w:lineRule="auto"/>
        <w:jc w:val="center"/>
        <w:rPr>
          <w:sz w:val="24"/>
          <w:szCs w:val="24"/>
        </w:rPr>
      </w:pPr>
      <w:bookmarkStart w:id="0" w:name="_GoBack"/>
      <w:bookmarkEnd w:id="0"/>
      <w:r w:rsidRPr="00BA7CD5">
        <w:rPr>
          <w:sz w:val="24"/>
          <w:szCs w:val="24"/>
        </w:rPr>
        <w:lastRenderedPageBreak/>
        <w:t>Оглавление</w:t>
      </w:r>
    </w:p>
    <w:p w:rsidR="00F34348" w:rsidRPr="00BA7CD5" w:rsidRDefault="00F34348" w:rsidP="00BA7CD5">
      <w:pPr>
        <w:spacing w:line="360" w:lineRule="auto"/>
        <w:jc w:val="center"/>
        <w:rPr>
          <w:sz w:val="24"/>
          <w:szCs w:val="24"/>
        </w:rPr>
      </w:pPr>
    </w:p>
    <w:p w:rsidR="009F23D1" w:rsidRPr="00BA7CD5" w:rsidRDefault="009F23D1" w:rsidP="00BA7CD5">
      <w:pPr>
        <w:spacing w:line="360" w:lineRule="auto"/>
        <w:rPr>
          <w:sz w:val="24"/>
          <w:szCs w:val="24"/>
        </w:rPr>
      </w:pPr>
      <w:r w:rsidRPr="00BA7CD5">
        <w:rPr>
          <w:sz w:val="24"/>
          <w:szCs w:val="24"/>
        </w:rPr>
        <w:t>Введение</w:t>
      </w:r>
      <w:r w:rsidR="00BA7CD5" w:rsidRPr="00BA7CD5">
        <w:rPr>
          <w:sz w:val="24"/>
          <w:szCs w:val="24"/>
        </w:rPr>
        <w:t>…………………………………………………………………………...</w:t>
      </w:r>
      <w:r w:rsidR="00BA7CD5">
        <w:rPr>
          <w:sz w:val="24"/>
          <w:szCs w:val="24"/>
        </w:rPr>
        <w:t>......................</w:t>
      </w:r>
      <w:r w:rsidR="00BA7CD5" w:rsidRPr="00BA7CD5">
        <w:rPr>
          <w:sz w:val="24"/>
          <w:szCs w:val="24"/>
        </w:rPr>
        <w:t>3</w:t>
      </w:r>
      <w:r w:rsidRPr="00BA7CD5">
        <w:rPr>
          <w:sz w:val="24"/>
          <w:szCs w:val="24"/>
        </w:rPr>
        <w:t xml:space="preserve"> </w:t>
      </w:r>
    </w:p>
    <w:p w:rsidR="00F34348" w:rsidRPr="00BA7CD5" w:rsidRDefault="00F34348" w:rsidP="00BA7CD5">
      <w:pPr>
        <w:spacing w:line="360" w:lineRule="auto"/>
        <w:rPr>
          <w:sz w:val="24"/>
          <w:szCs w:val="24"/>
        </w:rPr>
      </w:pPr>
      <w:smartTag w:uri="urn:schemas-microsoft-com:office:smarttags" w:element="place">
        <w:r w:rsidRPr="00BA7CD5">
          <w:rPr>
            <w:sz w:val="24"/>
            <w:szCs w:val="24"/>
            <w:lang w:val="en-US"/>
          </w:rPr>
          <w:t>I</w:t>
        </w:r>
        <w:r w:rsidRPr="00BA7CD5">
          <w:rPr>
            <w:sz w:val="24"/>
            <w:szCs w:val="24"/>
          </w:rPr>
          <w:t>.</w:t>
        </w:r>
      </w:smartTag>
      <w:r w:rsidRPr="00BA7CD5">
        <w:rPr>
          <w:sz w:val="24"/>
          <w:szCs w:val="24"/>
        </w:rPr>
        <w:t xml:space="preserve"> Сущность, источник и понимание патриотизма……………………………...</w:t>
      </w:r>
      <w:r w:rsidR="0086292B">
        <w:rPr>
          <w:sz w:val="24"/>
          <w:szCs w:val="24"/>
        </w:rPr>
        <w:t>......................4</w:t>
      </w:r>
    </w:p>
    <w:p w:rsidR="00BA7CD5" w:rsidRDefault="00BA7CD5" w:rsidP="00BA7CD5">
      <w:pPr>
        <w:spacing w:line="360" w:lineRule="auto"/>
        <w:rPr>
          <w:sz w:val="24"/>
          <w:szCs w:val="24"/>
        </w:rPr>
      </w:pPr>
      <w:r w:rsidRPr="00BA7CD5">
        <w:rPr>
          <w:sz w:val="24"/>
          <w:szCs w:val="24"/>
          <w:lang w:val="en-US"/>
        </w:rPr>
        <w:t>II</w:t>
      </w:r>
      <w:r w:rsidRPr="00BA7CD5">
        <w:rPr>
          <w:sz w:val="24"/>
          <w:szCs w:val="24"/>
        </w:rPr>
        <w:t xml:space="preserve">. Содержание </w:t>
      </w:r>
      <w:r w:rsidR="00BC4460" w:rsidRPr="00BA7CD5">
        <w:rPr>
          <w:sz w:val="24"/>
          <w:szCs w:val="24"/>
        </w:rPr>
        <w:t>патриотиз</w:t>
      </w:r>
      <w:r w:rsidR="00BC4460">
        <w:rPr>
          <w:sz w:val="24"/>
          <w:szCs w:val="24"/>
        </w:rPr>
        <w:t>ма (</w:t>
      </w:r>
      <w:r w:rsidR="00AB0F8D">
        <w:rPr>
          <w:sz w:val="24"/>
          <w:szCs w:val="24"/>
        </w:rPr>
        <w:t>исторический аспект)</w:t>
      </w:r>
      <w:r w:rsidRPr="00BA7CD5">
        <w:rPr>
          <w:sz w:val="24"/>
          <w:szCs w:val="24"/>
        </w:rPr>
        <w:t>…………………</w:t>
      </w:r>
      <w:r>
        <w:rPr>
          <w:sz w:val="24"/>
          <w:szCs w:val="24"/>
        </w:rPr>
        <w:t>……………</w:t>
      </w:r>
      <w:r w:rsidR="0086292B">
        <w:rPr>
          <w:sz w:val="24"/>
          <w:szCs w:val="24"/>
        </w:rPr>
        <w:t>………….9</w:t>
      </w:r>
    </w:p>
    <w:p w:rsidR="00BC4460" w:rsidRPr="00252406" w:rsidRDefault="00BC4460" w:rsidP="00BC4460">
      <w:pPr>
        <w:pStyle w:val="2"/>
        <w:spacing w:line="360" w:lineRule="auto"/>
        <w:rPr>
          <w:sz w:val="24"/>
          <w:szCs w:val="24"/>
        </w:rPr>
      </w:pPr>
      <w:r w:rsidRPr="00252406">
        <w:rPr>
          <w:sz w:val="24"/>
          <w:szCs w:val="24"/>
          <w:lang w:val="en-US"/>
        </w:rPr>
        <w:t>III</w:t>
      </w:r>
      <w:r w:rsidRPr="00252406">
        <w:rPr>
          <w:sz w:val="24"/>
          <w:szCs w:val="24"/>
        </w:rPr>
        <w:t>. Содержание современного патриотизма………………………………………</w:t>
      </w:r>
      <w:r w:rsidR="00252406">
        <w:rPr>
          <w:sz w:val="24"/>
          <w:szCs w:val="24"/>
        </w:rPr>
        <w:t>...</w:t>
      </w:r>
      <w:r w:rsidR="0086292B">
        <w:rPr>
          <w:sz w:val="24"/>
          <w:szCs w:val="24"/>
        </w:rPr>
        <w:t>..............13</w:t>
      </w:r>
    </w:p>
    <w:p w:rsidR="00BA7CD5" w:rsidRDefault="00BA7CD5" w:rsidP="00BA7CD5">
      <w:pPr>
        <w:spacing w:line="360" w:lineRule="auto"/>
        <w:rPr>
          <w:sz w:val="24"/>
          <w:szCs w:val="24"/>
        </w:rPr>
      </w:pPr>
      <w:r w:rsidRPr="00BA7CD5">
        <w:rPr>
          <w:sz w:val="24"/>
          <w:szCs w:val="24"/>
        </w:rPr>
        <w:t>Заключение…………………………………………………………………………</w:t>
      </w:r>
      <w:r w:rsidR="00252406">
        <w:rPr>
          <w:sz w:val="24"/>
          <w:szCs w:val="24"/>
        </w:rPr>
        <w:t>…</w:t>
      </w:r>
      <w:r w:rsidR="0086292B">
        <w:rPr>
          <w:sz w:val="24"/>
          <w:szCs w:val="24"/>
        </w:rPr>
        <w:t>……….</w:t>
      </w:r>
      <w:r w:rsidR="00F42532">
        <w:rPr>
          <w:sz w:val="24"/>
          <w:szCs w:val="24"/>
        </w:rPr>
        <w:t>..</w:t>
      </w:r>
      <w:r w:rsidR="0086292B">
        <w:rPr>
          <w:sz w:val="24"/>
          <w:szCs w:val="24"/>
        </w:rPr>
        <w:t>17</w:t>
      </w:r>
    </w:p>
    <w:p w:rsidR="00BA7CD5" w:rsidRDefault="00F42532" w:rsidP="00BA7C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Список литературы……………………………………………………………………………..19</w:t>
      </w: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BA7CD5">
      <w:pPr>
        <w:spacing w:line="360" w:lineRule="auto"/>
        <w:rPr>
          <w:sz w:val="24"/>
          <w:szCs w:val="24"/>
        </w:rPr>
      </w:pPr>
    </w:p>
    <w:p w:rsidR="00BA7CD5" w:rsidRDefault="00BA7CD5" w:rsidP="00AB6AF7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Введение</w:t>
      </w:r>
    </w:p>
    <w:p w:rsidR="00B943A8" w:rsidRPr="00B943A8" w:rsidRDefault="00B943A8" w:rsidP="00AB6AF7">
      <w:pPr>
        <w:pStyle w:val="a7"/>
        <w:spacing w:line="360" w:lineRule="auto"/>
        <w:ind w:firstLine="720"/>
        <w:jc w:val="both"/>
        <w:rPr>
          <w:sz w:val="24"/>
        </w:rPr>
      </w:pPr>
      <w:r w:rsidRPr="00B943A8">
        <w:rPr>
          <w:sz w:val="24"/>
        </w:rPr>
        <w:t>Патриотическое воспитание имело место во все исторические эпохи, хотя и приобретало на каждом этапе особый смысл и содержание.</w:t>
      </w:r>
    </w:p>
    <w:p w:rsidR="00B943A8" w:rsidRDefault="00B943A8" w:rsidP="00AB6AF7">
      <w:pPr>
        <w:pStyle w:val="a7"/>
        <w:spacing w:line="360" w:lineRule="auto"/>
        <w:jc w:val="both"/>
        <w:rPr>
          <w:sz w:val="24"/>
        </w:rPr>
      </w:pPr>
      <w:r w:rsidRPr="00B943A8">
        <w:rPr>
          <w:sz w:val="24"/>
        </w:rPr>
        <w:t xml:space="preserve"> </w:t>
      </w:r>
      <w:r w:rsidRPr="00B943A8">
        <w:rPr>
          <w:sz w:val="24"/>
        </w:rPr>
        <w:tab/>
        <w:t>В формировании личности человека патриотическое воспитание является одним из ведущих направлений.  Но в последние годы произошло изменение в оценке значимости патриотического воспитания, особенно с падением престижа России на мировой арене, с появлением конфликтных «горячих» точек и войн внутри России. Тема патриотизма и патриотического воспитания в 90-е годы ХХ века стала если не запретной, то и не основной, не престижной. Накопленный опыт предыдущих десятилетий, многие достижения в этом вопросе  были преданы забвению.  В условиях снижения авторитета России на международной арене, сохраняющихся сомнений населения страны в правильности выбранного курса потеряна вера в необходимость патриотического воспитания из-за непонимания его современного содержания.</w:t>
      </w:r>
    </w:p>
    <w:p w:rsidR="00AB6AF7" w:rsidRDefault="00AB6AF7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 w:rsidRPr="00AB6AF7">
        <w:rPr>
          <w:sz w:val="24"/>
          <w:szCs w:val="24"/>
        </w:rPr>
        <w:t>Наше исследование посвящено проблеме становления системы патриотического воспитания в России</w:t>
      </w:r>
      <w:r w:rsidR="001D2E8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24377" w:rsidRDefault="00AB6AF7" w:rsidP="00AB6AF7">
      <w:pPr>
        <w:pStyle w:val="a7"/>
        <w:spacing w:line="360" w:lineRule="auto"/>
        <w:ind w:firstLine="720"/>
        <w:jc w:val="both"/>
        <w:rPr>
          <w:b/>
          <w:sz w:val="24"/>
          <w:szCs w:val="24"/>
        </w:rPr>
      </w:pPr>
      <w:r w:rsidRPr="00AB6AF7">
        <w:rPr>
          <w:sz w:val="24"/>
          <w:szCs w:val="24"/>
        </w:rPr>
        <w:t xml:space="preserve">Недостаточная разработанность данной </w:t>
      </w:r>
      <w:r>
        <w:rPr>
          <w:sz w:val="24"/>
          <w:szCs w:val="24"/>
        </w:rPr>
        <w:t>проблемы в настоящее время</w:t>
      </w:r>
      <w:r w:rsidRPr="00AB6AF7">
        <w:rPr>
          <w:sz w:val="24"/>
          <w:szCs w:val="24"/>
        </w:rPr>
        <w:t xml:space="preserve">, необходимость осуществления патриотического воспитания в современных условиях </w:t>
      </w:r>
      <w:r>
        <w:rPr>
          <w:sz w:val="24"/>
          <w:szCs w:val="24"/>
        </w:rPr>
        <w:t>обусловили выбор темы данного</w:t>
      </w:r>
      <w:r w:rsidRPr="00AB6AF7">
        <w:rPr>
          <w:sz w:val="24"/>
          <w:szCs w:val="24"/>
        </w:rPr>
        <w:t xml:space="preserve"> исследования:</w:t>
      </w:r>
      <w:r>
        <w:rPr>
          <w:sz w:val="24"/>
          <w:szCs w:val="24"/>
        </w:rPr>
        <w:t xml:space="preserve"> </w:t>
      </w:r>
      <w:r w:rsidRPr="0010629E">
        <w:rPr>
          <w:b/>
          <w:sz w:val="24"/>
          <w:szCs w:val="24"/>
        </w:rPr>
        <w:t>«Патриотизм: история и современность»</w:t>
      </w:r>
      <w:r>
        <w:rPr>
          <w:b/>
          <w:sz w:val="24"/>
          <w:szCs w:val="24"/>
        </w:rPr>
        <w:t>.</w:t>
      </w:r>
    </w:p>
    <w:p w:rsidR="00AB6AF7" w:rsidRDefault="00AB6AF7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 w:rsidRPr="00AB6AF7">
        <w:rPr>
          <w:b/>
          <w:sz w:val="24"/>
          <w:szCs w:val="24"/>
        </w:rPr>
        <w:t>Цель исследования</w:t>
      </w:r>
      <w:r>
        <w:rPr>
          <w:sz w:val="24"/>
          <w:szCs w:val="24"/>
        </w:rPr>
        <w:t xml:space="preserve"> - анализ</w:t>
      </w:r>
      <w:r w:rsidRPr="00AB6AF7">
        <w:rPr>
          <w:sz w:val="24"/>
          <w:szCs w:val="24"/>
        </w:rPr>
        <w:t xml:space="preserve"> историко-педагогического опыта становления системы патр</w:t>
      </w:r>
      <w:r>
        <w:rPr>
          <w:sz w:val="24"/>
          <w:szCs w:val="24"/>
        </w:rPr>
        <w:t>иотического воспитания</w:t>
      </w:r>
      <w:r w:rsidRPr="00AB6AF7">
        <w:rPr>
          <w:sz w:val="24"/>
          <w:szCs w:val="24"/>
        </w:rPr>
        <w:t xml:space="preserve">. </w:t>
      </w:r>
    </w:p>
    <w:p w:rsidR="00AB6AF7" w:rsidRDefault="00AB6AF7" w:rsidP="00AB6AF7">
      <w:pPr>
        <w:pStyle w:val="a7"/>
        <w:spacing w:line="360" w:lineRule="auto"/>
        <w:ind w:firstLine="720"/>
        <w:rPr>
          <w:sz w:val="24"/>
          <w:szCs w:val="24"/>
        </w:rPr>
      </w:pPr>
      <w:r w:rsidRPr="00AB6AF7">
        <w:rPr>
          <w:b/>
          <w:sz w:val="24"/>
          <w:szCs w:val="24"/>
        </w:rPr>
        <w:t>Объект исследования</w:t>
      </w:r>
      <w:r>
        <w:rPr>
          <w:sz w:val="24"/>
          <w:szCs w:val="24"/>
        </w:rPr>
        <w:t xml:space="preserve"> – история  развития и становления патриотизма</w:t>
      </w:r>
      <w:r w:rsidRPr="00AB6AF7">
        <w:rPr>
          <w:sz w:val="24"/>
          <w:szCs w:val="24"/>
        </w:rPr>
        <w:t xml:space="preserve">. </w:t>
      </w:r>
    </w:p>
    <w:p w:rsidR="00AB6AF7" w:rsidRDefault="00AB6AF7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 w:rsidRPr="00AB6AF7">
        <w:rPr>
          <w:b/>
          <w:sz w:val="24"/>
          <w:szCs w:val="24"/>
        </w:rPr>
        <w:t>Предмет исследования</w:t>
      </w:r>
      <w:r>
        <w:rPr>
          <w:sz w:val="24"/>
          <w:szCs w:val="24"/>
        </w:rPr>
        <w:t xml:space="preserve"> -</w:t>
      </w:r>
      <w:r w:rsidRPr="00AB6AF7">
        <w:rPr>
          <w:sz w:val="24"/>
          <w:szCs w:val="24"/>
        </w:rPr>
        <w:t xml:space="preserve"> аспекты становления и развития системы патриотического воспитания.</w:t>
      </w:r>
    </w:p>
    <w:p w:rsidR="001D2E89" w:rsidRDefault="001D2E89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исследования являются</w:t>
      </w:r>
      <w:r w:rsidR="001C10B1">
        <w:rPr>
          <w:sz w:val="24"/>
          <w:szCs w:val="24"/>
        </w:rPr>
        <w:t>:</w:t>
      </w:r>
    </w:p>
    <w:p w:rsidR="001C10B1" w:rsidRDefault="001C10B1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-раскрытие понятий «патриот», «патриотизм»;</w:t>
      </w:r>
    </w:p>
    <w:p w:rsidR="001C10B1" w:rsidRDefault="001C10B1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-выявление сущности и содержание патриотизма;</w:t>
      </w:r>
    </w:p>
    <w:p w:rsidR="001C10B1" w:rsidRDefault="001C10B1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-определение содержания патриотизма разных исторических эпох;</w:t>
      </w:r>
    </w:p>
    <w:p w:rsidR="00AB0F8D" w:rsidRDefault="00AB0F8D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C4460">
        <w:rPr>
          <w:sz w:val="24"/>
          <w:szCs w:val="24"/>
        </w:rPr>
        <w:t>выявление структурного содержания современного патриотизма.</w:t>
      </w:r>
    </w:p>
    <w:p w:rsidR="002E0C24" w:rsidRDefault="001F45FE" w:rsidP="00AB6AF7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ходе исследования использован метод анализа философской, науковедческой, исторической, педагогической и методической литературы.</w:t>
      </w:r>
      <w:r w:rsidR="0086292B">
        <w:rPr>
          <w:sz w:val="24"/>
          <w:szCs w:val="24"/>
        </w:rPr>
        <w:t xml:space="preserve"> </w:t>
      </w:r>
      <w:r w:rsidR="002E0C24">
        <w:rPr>
          <w:sz w:val="24"/>
          <w:szCs w:val="24"/>
        </w:rPr>
        <w:t>Данная работа носит теоретический характер.</w:t>
      </w:r>
    </w:p>
    <w:p w:rsidR="003E4261" w:rsidRDefault="003E4261" w:rsidP="003E4261">
      <w:pPr>
        <w:spacing w:line="360" w:lineRule="auto"/>
        <w:jc w:val="center"/>
        <w:rPr>
          <w:sz w:val="24"/>
          <w:szCs w:val="24"/>
        </w:rPr>
      </w:pPr>
      <w:r w:rsidRPr="00BA7CD5">
        <w:rPr>
          <w:sz w:val="24"/>
          <w:szCs w:val="24"/>
          <w:lang w:val="en-US"/>
        </w:rPr>
        <w:lastRenderedPageBreak/>
        <w:t>I</w:t>
      </w:r>
      <w:r w:rsidRPr="00BA7CD5">
        <w:rPr>
          <w:sz w:val="24"/>
          <w:szCs w:val="24"/>
        </w:rPr>
        <w:t>. Сущность, источник и понимание патриотизма</w:t>
      </w:r>
    </w:p>
    <w:p w:rsidR="003E4261" w:rsidRPr="00057A7A" w:rsidRDefault="003E4261" w:rsidP="00057A7A">
      <w:pPr>
        <w:spacing w:line="360" w:lineRule="auto"/>
        <w:ind w:firstLine="708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Слово патриотизм происходит от греческого </w:t>
      </w:r>
      <w:proofErr w:type="spellStart"/>
      <w:r w:rsidRPr="00057A7A">
        <w:rPr>
          <w:sz w:val="24"/>
          <w:szCs w:val="24"/>
          <w:lang w:val="en-US"/>
        </w:rPr>
        <w:t>patriotes</w:t>
      </w:r>
      <w:proofErr w:type="spellEnd"/>
      <w:r w:rsidRPr="00057A7A">
        <w:rPr>
          <w:sz w:val="24"/>
          <w:szCs w:val="24"/>
        </w:rPr>
        <w:t xml:space="preserve"> – земляк, соотечественник, отстаивающий интересы своей родины (</w:t>
      </w:r>
      <w:proofErr w:type="spellStart"/>
      <w:r w:rsidRPr="00057A7A">
        <w:rPr>
          <w:sz w:val="24"/>
          <w:szCs w:val="24"/>
          <w:lang w:val="en-US"/>
        </w:rPr>
        <w:t>patris</w:t>
      </w:r>
      <w:proofErr w:type="spellEnd"/>
      <w:r w:rsidRPr="00057A7A">
        <w:rPr>
          <w:sz w:val="24"/>
          <w:szCs w:val="24"/>
        </w:rPr>
        <w:t xml:space="preserve"> – родина, отечество) и своего народа.  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sz w:val="24"/>
          <w:szCs w:val="24"/>
        </w:rPr>
        <w:t xml:space="preserve">  </w:t>
      </w:r>
      <w:r w:rsidRPr="00057A7A">
        <w:rPr>
          <w:sz w:val="24"/>
          <w:szCs w:val="24"/>
        </w:rPr>
        <w:tab/>
      </w:r>
      <w:r w:rsidRPr="00057A7A">
        <w:rPr>
          <w:rFonts w:ascii="Times New Roman" w:hAnsi="Times New Roman"/>
          <w:sz w:val="24"/>
          <w:szCs w:val="24"/>
        </w:rPr>
        <w:t>Патриотизм – одно из глубоких чувств и нравственных качеств, издавна присущих человеку и человеческому обществу. Он существует и проявляется как в индивидуальной (личностной) форме, так и в общественной (национальной).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sz w:val="24"/>
          <w:szCs w:val="24"/>
        </w:rPr>
        <w:t xml:space="preserve">    </w:t>
      </w:r>
      <w:r w:rsidRPr="00057A7A">
        <w:rPr>
          <w:sz w:val="24"/>
          <w:szCs w:val="24"/>
        </w:rPr>
        <w:tab/>
      </w:r>
      <w:r w:rsidRPr="00057A7A">
        <w:rPr>
          <w:rFonts w:ascii="Times New Roman" w:hAnsi="Times New Roman"/>
          <w:sz w:val="24"/>
          <w:szCs w:val="24"/>
        </w:rPr>
        <w:t>Чем глубже развиты патриотические чувства у граждан, тем богаче, лучше и спокойнее жизнь в стране, чем слабее развиты эти чувства, тем ниже уровень политической и экономической жизни в стране. То есть,  патриотизм обладает активно-преобразующей силой, источником общественного прогресса, поэтому  и вызывает живой неподдельный интерес во все времена, особенно в периоды кризисов, стагнации или радикальных общественных преобразований.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Но история знает примеры, когда иначе, чем мы представляем сегодня,  понималась сущность патриотизма, когда оправдывался «пушечный патриотизм», жертвенность, а также  агрессия и милитаризм, стремление покорить соседние страны. Еще Цицерон утверждал, что «всем, кто сохранил Отечество, помог ему, расширил его пределы, назначено определенное место на небе, чтобы они жили там вечно, испытывая блаженство»</w:t>
      </w:r>
      <w:r w:rsidRPr="00057A7A">
        <w:rPr>
          <w:rStyle w:val="a5"/>
          <w:sz w:val="24"/>
          <w:szCs w:val="24"/>
        </w:rPr>
        <w:footnoteReference w:id="1"/>
      </w:r>
      <w:r w:rsidRPr="00057A7A">
        <w:rPr>
          <w:sz w:val="24"/>
          <w:szCs w:val="24"/>
        </w:rPr>
        <w:t>. Об этом свидетельствует и история войн, в том числе и мировых, где решался вопрос передела мира, приобретения государствами новых  территорий, что открыто не только оправдывалось, но и поощрялось политикой всех воюющих государств. Государственные интересы в рамках собственного государства объединяли нацию, и наоборот сталкивали нации между собой, вынуждая проявлять узконациональный патриотизм. В связи с этим можно вспомнить, в том числе, и программу территориальных приобретений, которая была разработана в России в начале первой мировой войны, стремления руководителей советского государства расширить границы социалистического лагеря по итогам второй мировой войны.</w:t>
      </w:r>
    </w:p>
    <w:p w:rsidR="003E4261" w:rsidRPr="00057A7A" w:rsidRDefault="003E4261" w:rsidP="00057A7A">
      <w:pPr>
        <w:spacing w:line="360" w:lineRule="auto"/>
        <w:ind w:firstLine="720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В советский период патриотизм рассматривался  как преданность социалистическим идеям, служение стране с целью ее защиты, идеологической и военной, стремление к достижению лидирующего места в мировом сообществе. </w:t>
      </w:r>
    </w:p>
    <w:p w:rsidR="003E4261" w:rsidRPr="00057A7A" w:rsidRDefault="003E4261" w:rsidP="00057A7A">
      <w:pPr>
        <w:spacing w:line="360" w:lineRule="auto"/>
        <w:ind w:firstLine="720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В настоящее время традиционное понимание  патриотизма, как готовности и способности защитить свое отечество и способствовать его развитию, должно быть дополнено еще и пониманием необходимости обустройства жизни российского общества в рамках мирового сообщества как условия устойчивого развития страны.  Россия за счет достижений в сфере экономики, науки, образования и культуры должна занять одно из </w:t>
      </w:r>
      <w:r w:rsidRPr="00057A7A">
        <w:rPr>
          <w:sz w:val="24"/>
          <w:szCs w:val="24"/>
        </w:rPr>
        <w:lastRenderedPageBreak/>
        <w:t>равноправных  мест в мировом сообществе.  В этом  понимании патриотизм проявляется в гражданственности, четко выраженной гражданской позиции, в каждодневном качественном и профессиональном труде, обустраивающем жизнь людей и среду обитания.</w:t>
      </w:r>
    </w:p>
    <w:p w:rsidR="003E4261" w:rsidRPr="00057A7A" w:rsidRDefault="003E4261" w:rsidP="00057A7A">
      <w:pPr>
        <w:spacing w:line="360" w:lineRule="auto"/>
        <w:ind w:firstLine="708"/>
        <w:jc w:val="both"/>
        <w:rPr>
          <w:sz w:val="24"/>
          <w:szCs w:val="24"/>
        </w:rPr>
      </w:pPr>
      <w:r w:rsidRPr="00057A7A">
        <w:rPr>
          <w:sz w:val="24"/>
          <w:szCs w:val="24"/>
        </w:rPr>
        <w:t>Феномен патриотизма, на первый взгляд,  может представляться как что-то очевидное, а само занятие темой патриотизма – как  чисто пропагандистское дело.  В действительности же эта проблема заслуживает серьезного внимания ученых, поскольку проявление патриотизма может служить  не только гарантией сохранности государства, его независимости в военных конфликтах, но и источником  государственного развития, но и общественного прогресса в целом.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 xml:space="preserve">Проблема патриотизма еще далеко не полностью изучена. В  ней слабо исследована, к примеру, природа, источник патриотического сознания (как индивидуального, так и общественного), процесс его формирования, сущность патриотизма постсоветского периода, что заставляет  вновь обратиться к изучению этой проблемы.  </w:t>
      </w:r>
    </w:p>
    <w:p w:rsidR="003E4261" w:rsidRPr="00057A7A" w:rsidRDefault="003E4261" w:rsidP="00057A7A">
      <w:pPr>
        <w:pStyle w:val="2"/>
        <w:spacing w:line="360" w:lineRule="auto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Для понимания сущности патриотизма необходимо учитывать, что исторически развитие этого нравственного человеческого качества связано с образованием и укреплением  государств, с их стремлением стать самостоятельными и независимыми.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Существует концепция, сложившаяся в советский период в нашей стране, согласно которой не только отечество, но и патриотизм возник как явление социально-политическое вместе с формированием государственных институтов и гражданского общества</w:t>
      </w:r>
      <w:r w:rsidRPr="00057A7A">
        <w:rPr>
          <w:rStyle w:val="a5"/>
          <w:sz w:val="24"/>
          <w:szCs w:val="24"/>
        </w:rPr>
        <w:t xml:space="preserve"> </w:t>
      </w:r>
      <w:r w:rsidRPr="00057A7A">
        <w:rPr>
          <w:rStyle w:val="a5"/>
          <w:sz w:val="24"/>
          <w:szCs w:val="24"/>
        </w:rPr>
        <w:footnoteReference w:id="2"/>
      </w:r>
      <w:r w:rsidRPr="00057A7A">
        <w:rPr>
          <w:sz w:val="24"/>
          <w:szCs w:val="24"/>
        </w:rPr>
        <w:t>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ab/>
        <w:t>Но есть и другое мнение, что патриотизм проявлялся еще в условиях первобытного общества в виде почитания предков, преданности вождю и родоплеменным обычаям, в противоборстве с соседними племенами и т.д.</w:t>
      </w:r>
      <w:r w:rsidRPr="00057A7A">
        <w:rPr>
          <w:rStyle w:val="a5"/>
          <w:sz w:val="24"/>
          <w:szCs w:val="24"/>
        </w:rPr>
        <w:footnoteReference w:id="3"/>
      </w:r>
    </w:p>
    <w:p w:rsidR="003E4261" w:rsidRPr="00057A7A" w:rsidRDefault="003E4261" w:rsidP="00057A7A">
      <w:pPr>
        <w:pStyle w:val="a7"/>
        <w:spacing w:line="360" w:lineRule="auto"/>
        <w:jc w:val="both"/>
        <w:rPr>
          <w:sz w:val="24"/>
          <w:szCs w:val="24"/>
        </w:rPr>
      </w:pPr>
      <w:r w:rsidRPr="00057A7A">
        <w:rPr>
          <w:b/>
          <w:sz w:val="24"/>
          <w:szCs w:val="24"/>
        </w:rPr>
        <w:t xml:space="preserve">    </w:t>
      </w:r>
      <w:r w:rsidRPr="00057A7A">
        <w:rPr>
          <w:b/>
          <w:sz w:val="24"/>
          <w:szCs w:val="24"/>
        </w:rPr>
        <w:tab/>
      </w:r>
      <w:r w:rsidRPr="00057A7A">
        <w:rPr>
          <w:sz w:val="24"/>
          <w:szCs w:val="24"/>
        </w:rPr>
        <w:t xml:space="preserve">Патриотизм – это явление  историческое и общечеловеческое.  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</w:t>
      </w:r>
      <w:r w:rsidRPr="00057A7A">
        <w:rPr>
          <w:sz w:val="24"/>
          <w:szCs w:val="24"/>
        </w:rPr>
        <w:tab/>
        <w:t xml:space="preserve">Но патриотизм следует рассматривать не только как явление общее, но  это явление еще и особенное.  Патриотизм по своему источнику – явление национальное, государственное. Дух патриотизма, как правило, во многих государствах сильно развит и окрашен политикой этих государств.  Исторические корни патриотизма уходят вглубь существования народов.  Патриотизм, вбирая в себя исторические традиции и жизненные ценности того или иного народа, является могучим фактором стойкости как отдельного </w:t>
      </w:r>
      <w:r w:rsidRPr="00057A7A">
        <w:rPr>
          <w:sz w:val="24"/>
          <w:szCs w:val="24"/>
        </w:rPr>
        <w:lastRenderedPageBreak/>
        <w:t xml:space="preserve">человека, так и целой нации. Очень часто важнейшей тенденцией патриотических национальных движений является стремление к созданию народом своего независимого государства. Поэтому развитие патриотизма часто связывают с формированием национальных государств.  </w:t>
      </w:r>
    </w:p>
    <w:p w:rsidR="003E4261" w:rsidRPr="00057A7A" w:rsidRDefault="003E4261" w:rsidP="00057A7A">
      <w:pPr>
        <w:pStyle w:val="2"/>
        <w:spacing w:line="360" w:lineRule="auto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 xml:space="preserve">Государство является важным фактором образования, развития и существования нации. Но понятие нации часто используется не только  в этническом, но и в государственном политическом смысле («национальные интересы», «национальная безопасность», «национальная экономика» и т.д.) В этом случае под нацией понимается все население страны, все граждане независимо от этнической принадлежности. Поэтому с государственной точки зрения нация может состоять как из одного этноса, так и быть полиэтнической. В рамках государства у нации формируются особые национально-психологические черты, что часто называется ментальностью. </w:t>
      </w:r>
    </w:p>
    <w:p w:rsidR="003E4261" w:rsidRPr="00057A7A" w:rsidRDefault="003E4261" w:rsidP="00057A7A">
      <w:pPr>
        <w:pStyle w:val="2"/>
        <w:spacing w:line="360" w:lineRule="auto"/>
        <w:ind w:firstLine="720"/>
        <w:rPr>
          <w:sz w:val="24"/>
          <w:szCs w:val="24"/>
        </w:rPr>
      </w:pPr>
      <w:r w:rsidRPr="00057A7A">
        <w:rPr>
          <w:sz w:val="24"/>
          <w:szCs w:val="24"/>
        </w:rPr>
        <w:t xml:space="preserve">В традиционном обществе, а Россия относится именно к такому обществу, существует понятие «народ» как надличностная общность, обладающая исторической памятью и коллективным сознанием. Именно понятие «народ» можно соотнести как синоним с понятием «нация» в государственно-политическом смысле. В народе каждое поколение связано отношениями ответственности и с предками, и с потомками. Французский традиционалист Де </w:t>
      </w:r>
      <w:proofErr w:type="spellStart"/>
      <w:r w:rsidRPr="00057A7A">
        <w:rPr>
          <w:sz w:val="24"/>
          <w:szCs w:val="24"/>
        </w:rPr>
        <w:t>Местр</w:t>
      </w:r>
      <w:proofErr w:type="spellEnd"/>
      <w:r w:rsidRPr="00057A7A">
        <w:rPr>
          <w:sz w:val="24"/>
          <w:szCs w:val="24"/>
        </w:rPr>
        <w:t xml:space="preserve"> писал: «Народ обладает всеобщей душой и неким подлинным моральным единством, которое и приводит к тому, что он есть то, что есть»</w:t>
      </w:r>
      <w:r w:rsidRPr="00057A7A">
        <w:rPr>
          <w:rStyle w:val="a5"/>
          <w:sz w:val="24"/>
          <w:szCs w:val="24"/>
        </w:rPr>
        <w:footnoteReference w:id="4"/>
      </w:r>
      <w:r w:rsidRPr="00057A7A">
        <w:rPr>
          <w:sz w:val="24"/>
          <w:szCs w:val="24"/>
        </w:rPr>
        <w:t>.</w:t>
      </w:r>
    </w:p>
    <w:p w:rsidR="003E4261" w:rsidRPr="00057A7A" w:rsidRDefault="003E4261" w:rsidP="00057A7A">
      <w:pPr>
        <w:pStyle w:val="2"/>
        <w:spacing w:line="360" w:lineRule="auto"/>
        <w:rPr>
          <w:sz w:val="24"/>
          <w:szCs w:val="24"/>
        </w:rPr>
      </w:pPr>
      <w:r w:rsidRPr="00057A7A">
        <w:rPr>
          <w:sz w:val="24"/>
          <w:szCs w:val="24"/>
        </w:rPr>
        <w:tab/>
        <w:t xml:space="preserve">В зависимости от конкретных исторических условий развития отечества, проявление патриотизма может быть  разным. Особые состояния подъема патриотизма проявляются в переломные эпохи истории, в связи с необходимостью защиты суверенитета, национальной независимости своей страны, преобразования общественного строя. 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rFonts w:ascii="Times New Roman" w:hAnsi="Times New Roman"/>
          <w:sz w:val="24"/>
          <w:szCs w:val="24"/>
        </w:rPr>
        <w:t xml:space="preserve">     </w:t>
      </w:r>
      <w:r w:rsidRPr="00057A7A">
        <w:rPr>
          <w:rFonts w:ascii="Times New Roman" w:hAnsi="Times New Roman"/>
          <w:sz w:val="24"/>
          <w:szCs w:val="24"/>
        </w:rPr>
        <w:tab/>
        <w:t xml:space="preserve"> Глубинная  сущность патриотизма не меняется. Суть его остается неизменной: любовь и преданность малой и большой родине и своему народу; готовность к любым испытаниям  во имя  родины; активная деятельность в интересах своего отечества.</w:t>
      </w:r>
    </w:p>
    <w:p w:rsidR="003E4261" w:rsidRPr="00057A7A" w:rsidRDefault="003E4261" w:rsidP="00057A7A">
      <w:pPr>
        <w:pStyle w:val="2"/>
        <w:spacing w:line="360" w:lineRule="auto"/>
        <w:rPr>
          <w:sz w:val="24"/>
          <w:szCs w:val="24"/>
        </w:rPr>
      </w:pPr>
      <w:r w:rsidRPr="00057A7A">
        <w:rPr>
          <w:sz w:val="24"/>
          <w:szCs w:val="24"/>
        </w:rPr>
        <w:t xml:space="preserve">    </w:t>
      </w:r>
      <w:r w:rsidRPr="00057A7A">
        <w:rPr>
          <w:sz w:val="24"/>
          <w:szCs w:val="24"/>
        </w:rPr>
        <w:tab/>
        <w:t>Довольно часто, но несколько специфично слово «патриот» стало употребляться в период Великой французской революции 1789-1793 гг., когда  патриотами стали называть себя защитники республики в противовес монархистам.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 xml:space="preserve">С этого периода, на наш взгляд, не совсем правомерно понятия «патриот» и «патриотизм» стали чаще употребляться представителями лево-радикальных течений и по отношению к ним, тем, кто стремился к коренному переустройству в период </w:t>
      </w:r>
      <w:r w:rsidRPr="00057A7A">
        <w:rPr>
          <w:sz w:val="24"/>
          <w:szCs w:val="24"/>
        </w:rPr>
        <w:lastRenderedPageBreak/>
        <w:t>формирующегося индустриального общества (или, согласно формационной теории, в период капитализма).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ab/>
        <w:t xml:space="preserve">По словарю В.И. Даля  «Патриот – любитель отечества, ревнитель о благе его, </w:t>
      </w:r>
      <w:proofErr w:type="spellStart"/>
      <w:r w:rsidRPr="00057A7A">
        <w:rPr>
          <w:sz w:val="24"/>
          <w:szCs w:val="24"/>
        </w:rPr>
        <w:t>отчизнолюб</w:t>
      </w:r>
      <w:proofErr w:type="spellEnd"/>
      <w:r w:rsidRPr="00057A7A">
        <w:rPr>
          <w:sz w:val="24"/>
          <w:szCs w:val="24"/>
        </w:rPr>
        <w:t xml:space="preserve">, </w:t>
      </w:r>
      <w:proofErr w:type="spellStart"/>
      <w:r w:rsidRPr="00057A7A">
        <w:rPr>
          <w:sz w:val="24"/>
          <w:szCs w:val="24"/>
        </w:rPr>
        <w:t>отечественник</w:t>
      </w:r>
      <w:proofErr w:type="spellEnd"/>
      <w:r w:rsidRPr="00057A7A">
        <w:rPr>
          <w:sz w:val="24"/>
          <w:szCs w:val="24"/>
        </w:rPr>
        <w:t>»</w:t>
      </w:r>
      <w:r w:rsidRPr="00057A7A">
        <w:rPr>
          <w:rStyle w:val="a5"/>
          <w:sz w:val="24"/>
          <w:szCs w:val="24"/>
        </w:rPr>
        <w:footnoteReference w:id="5"/>
      </w:r>
      <w:r w:rsidRPr="00057A7A">
        <w:rPr>
          <w:sz w:val="24"/>
          <w:szCs w:val="24"/>
        </w:rPr>
        <w:t>, а таковыми были не только представители левых, но и других общественно-политических течений.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Очень символично определение, которое дает С.И. Ожегов: «Патриот – человек, одушевленный патриотизмом»</w:t>
      </w:r>
      <w:r w:rsidRPr="00057A7A">
        <w:rPr>
          <w:rStyle w:val="a5"/>
          <w:sz w:val="24"/>
          <w:szCs w:val="24"/>
        </w:rPr>
        <w:footnoteReference w:id="6"/>
      </w:r>
      <w:r w:rsidRPr="00057A7A">
        <w:rPr>
          <w:sz w:val="24"/>
          <w:szCs w:val="24"/>
        </w:rPr>
        <w:t>. Это определение акцентирует особенности формирования патриотизма, его нравственные основы.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В словаре современного русского литературного языка дается такое определение - «Патриот – человек, любящий свое отечество, преданный своему народу, готовый на жертвы и совершающий подвиги во имя интересов своей родины»</w:t>
      </w:r>
      <w:r w:rsidRPr="00057A7A">
        <w:rPr>
          <w:rStyle w:val="a5"/>
          <w:sz w:val="24"/>
          <w:szCs w:val="24"/>
        </w:rPr>
        <w:footnoteReference w:id="7"/>
      </w:r>
      <w:r w:rsidRPr="00057A7A">
        <w:rPr>
          <w:sz w:val="24"/>
          <w:szCs w:val="24"/>
        </w:rPr>
        <w:t>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Патриотизм в лексическом значении означает «любовь к родине, преданность своему отечеству, своему народу»</w:t>
      </w:r>
      <w:r w:rsidRPr="00057A7A">
        <w:rPr>
          <w:rStyle w:val="a5"/>
          <w:sz w:val="24"/>
          <w:szCs w:val="24"/>
        </w:rPr>
        <w:footnoteReference w:id="8"/>
      </w:r>
      <w:r w:rsidRPr="00057A7A">
        <w:rPr>
          <w:sz w:val="24"/>
          <w:szCs w:val="24"/>
        </w:rPr>
        <w:t>.</w:t>
      </w:r>
    </w:p>
    <w:p w:rsidR="003E4261" w:rsidRPr="00057A7A" w:rsidRDefault="003E4261" w:rsidP="00057A7A">
      <w:pPr>
        <w:spacing w:line="360" w:lineRule="auto"/>
        <w:jc w:val="both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Согласно философскому истолкованию, патриотизм – «нравственный и политический принцип, социальное чувство», выраженное в любви к отечеству, преданности ему, гордости за его прошлое и настоящее, стремлении защищать интересы родины</w:t>
      </w:r>
      <w:r w:rsidRPr="00057A7A">
        <w:rPr>
          <w:rStyle w:val="a5"/>
          <w:sz w:val="24"/>
          <w:szCs w:val="24"/>
        </w:rPr>
        <w:footnoteReference w:id="9"/>
      </w:r>
      <w:r w:rsidRPr="00057A7A">
        <w:rPr>
          <w:sz w:val="24"/>
          <w:szCs w:val="24"/>
        </w:rPr>
        <w:t>.</w:t>
      </w:r>
    </w:p>
    <w:p w:rsidR="003E4261" w:rsidRPr="00057A7A" w:rsidRDefault="003E4261" w:rsidP="00057A7A">
      <w:pPr>
        <w:pStyle w:val="2"/>
        <w:spacing w:line="360" w:lineRule="auto"/>
        <w:rPr>
          <w:sz w:val="24"/>
          <w:szCs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>Приведенные определения позволяют подойти к более точному осмыслению сущности патриотизма.  В этих определениях акцент делается на отношении личности  к Родине. Патриотизм не может быть ничем иным, кроме выражения определенного отношения индивидов, социальных групп, общества в целом к своей Родине, к своему Отечеству.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rFonts w:ascii="Times New Roman" w:hAnsi="Times New Roman"/>
          <w:sz w:val="24"/>
          <w:szCs w:val="24"/>
        </w:rPr>
        <w:t xml:space="preserve">     </w:t>
      </w:r>
      <w:r w:rsidRPr="00057A7A">
        <w:rPr>
          <w:rFonts w:ascii="Times New Roman" w:hAnsi="Times New Roman"/>
          <w:sz w:val="24"/>
          <w:szCs w:val="24"/>
        </w:rPr>
        <w:tab/>
        <w:t>Отечество, по С.И. Ожегову, – страна, где родился данный человек и к гражданам которой он принадлежит</w:t>
      </w:r>
      <w:r w:rsidRPr="00057A7A">
        <w:rPr>
          <w:rStyle w:val="a5"/>
          <w:rFonts w:ascii="Times New Roman" w:hAnsi="Times New Roman"/>
          <w:sz w:val="24"/>
          <w:szCs w:val="24"/>
        </w:rPr>
        <w:footnoteReference w:id="10"/>
      </w:r>
      <w:r w:rsidRPr="00057A7A">
        <w:rPr>
          <w:rFonts w:ascii="Times New Roman" w:hAnsi="Times New Roman"/>
          <w:sz w:val="24"/>
          <w:szCs w:val="24"/>
        </w:rPr>
        <w:t>. Родина – Отечество, родная страна. Место рождения</w:t>
      </w:r>
      <w:r w:rsidRPr="00057A7A">
        <w:rPr>
          <w:rStyle w:val="a5"/>
          <w:rFonts w:ascii="Times New Roman" w:hAnsi="Times New Roman"/>
          <w:sz w:val="24"/>
          <w:szCs w:val="24"/>
        </w:rPr>
        <w:footnoteReference w:id="11"/>
      </w:r>
      <w:r w:rsidRPr="00057A7A">
        <w:rPr>
          <w:rFonts w:ascii="Times New Roman" w:hAnsi="Times New Roman"/>
          <w:sz w:val="24"/>
          <w:szCs w:val="24"/>
        </w:rPr>
        <w:t>.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rFonts w:ascii="Times New Roman" w:hAnsi="Times New Roman"/>
          <w:sz w:val="24"/>
          <w:szCs w:val="24"/>
        </w:rPr>
        <w:t xml:space="preserve">     </w:t>
      </w:r>
      <w:r w:rsidRPr="00057A7A">
        <w:rPr>
          <w:rFonts w:ascii="Times New Roman" w:hAnsi="Times New Roman"/>
          <w:sz w:val="24"/>
          <w:szCs w:val="24"/>
        </w:rPr>
        <w:tab/>
        <w:t>Отечество есть «историческая категория, отвечающая развитию общества на определенной ступени его развития»</w:t>
      </w:r>
      <w:r w:rsidRPr="00057A7A">
        <w:rPr>
          <w:rStyle w:val="a5"/>
          <w:rFonts w:ascii="Times New Roman" w:hAnsi="Times New Roman"/>
          <w:sz w:val="24"/>
          <w:szCs w:val="24"/>
        </w:rPr>
        <w:footnoteReference w:id="12"/>
      </w:r>
      <w:r w:rsidRPr="00057A7A">
        <w:rPr>
          <w:rFonts w:ascii="Times New Roman" w:hAnsi="Times New Roman"/>
          <w:sz w:val="24"/>
          <w:szCs w:val="24"/>
        </w:rPr>
        <w:t>. К конкретно-историческим элементам можно отнести социально-экономическую, политическую и культурную среду. Но в «отечестве» следует выделять и «вечные» элементы (территорию, географическую среду, язык и др.)</w:t>
      </w:r>
      <w:r w:rsidRPr="00057A7A">
        <w:rPr>
          <w:rStyle w:val="a5"/>
          <w:rFonts w:ascii="Times New Roman" w:hAnsi="Times New Roman"/>
          <w:sz w:val="24"/>
          <w:szCs w:val="24"/>
        </w:rPr>
        <w:footnoteReference w:id="13"/>
      </w:r>
      <w:r w:rsidRPr="00057A7A">
        <w:rPr>
          <w:rFonts w:ascii="Times New Roman" w:hAnsi="Times New Roman"/>
          <w:sz w:val="24"/>
          <w:szCs w:val="24"/>
        </w:rPr>
        <w:t xml:space="preserve">. 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057A7A">
        <w:rPr>
          <w:rFonts w:ascii="Times New Roman" w:hAnsi="Times New Roman"/>
          <w:sz w:val="24"/>
          <w:szCs w:val="24"/>
        </w:rPr>
        <w:tab/>
        <w:t>"Отечество" как понятие, с одной стороны,  включает в себя элементы общественного бытия,  которые значимы для данного общества, данной социальной группы, данной личности с точки зрения  их потребностей и интересов. С другой стороны, понятие "отечество" включает не только особо значимые элементы общественного бытия, но и  выходит за рамки понимания общественного бытия, включая в себя, к примеру, традиции, передающиеся из поколения в поколение.</w:t>
      </w:r>
    </w:p>
    <w:p w:rsidR="003E4261" w:rsidRPr="00057A7A" w:rsidRDefault="003E4261" w:rsidP="00057A7A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7A7A">
        <w:rPr>
          <w:rFonts w:ascii="Times New Roman" w:hAnsi="Times New Roman"/>
          <w:sz w:val="24"/>
          <w:szCs w:val="24"/>
        </w:rPr>
        <w:t xml:space="preserve">    </w:t>
      </w:r>
      <w:r w:rsidRPr="00057A7A">
        <w:rPr>
          <w:rFonts w:ascii="Times New Roman" w:hAnsi="Times New Roman"/>
          <w:sz w:val="24"/>
          <w:szCs w:val="24"/>
        </w:rPr>
        <w:tab/>
        <w:t>Отечество, как правило, отождествляется и с государственной властью, правом, собственностью, имеет своей опорой государственную идеологию.</w:t>
      </w:r>
    </w:p>
    <w:p w:rsidR="00057A7A" w:rsidRDefault="003E4261" w:rsidP="00057A7A">
      <w:pPr>
        <w:spacing w:line="360" w:lineRule="auto"/>
        <w:jc w:val="both"/>
        <w:rPr>
          <w:sz w:val="24"/>
        </w:rPr>
      </w:pPr>
      <w:r w:rsidRPr="00057A7A">
        <w:rPr>
          <w:sz w:val="24"/>
          <w:szCs w:val="24"/>
        </w:rPr>
        <w:t xml:space="preserve">     </w:t>
      </w:r>
      <w:r w:rsidRPr="00057A7A">
        <w:rPr>
          <w:sz w:val="24"/>
          <w:szCs w:val="24"/>
        </w:rPr>
        <w:tab/>
        <w:t xml:space="preserve">Но поскольку патриотом человек  является не от рождения, а становится в процессе воспитания в определенной социальной среде, в процессе жизнедеятельности в исторически конкретном месте, в определенном государстве, поэтому, на наш взгляд, отечеством может стать не только то место, где человек родился (его непосредственная Родина). Отечеством может стать и совсем иное государство, где тоже сформирована определенная политическая, культурная и социальная среда, оказавшая существенное влияние на становления личности человека, в которой человек развивался  и выполнял </w:t>
      </w:r>
      <w:proofErr w:type="spellStart"/>
      <w:r w:rsidRPr="00057A7A">
        <w:rPr>
          <w:sz w:val="24"/>
          <w:szCs w:val="24"/>
        </w:rPr>
        <w:t>определ</w:t>
      </w:r>
      <w:proofErr w:type="spellEnd"/>
      <w:r w:rsidR="00057A7A" w:rsidRPr="00057A7A">
        <w:rPr>
          <w:sz w:val="24"/>
        </w:rPr>
        <w:t xml:space="preserve"> </w:t>
      </w:r>
      <w:r w:rsidR="00057A7A">
        <w:rPr>
          <w:sz w:val="24"/>
        </w:rPr>
        <w:t>Патриотизм заключается не в бездумном, безоглядном служении своему народу, своей стране, он не имеет ничего общего со слепой верой и слепым поклонением. Истинный патриотизм,  проявляется в способности отказаться от ограниченности  собственной нации, осознать имеющиеся недостатки и усваивать все более высокое и ценное, выработанное другими нациями, народами.</w:t>
      </w:r>
    </w:p>
    <w:p w:rsidR="00057A7A" w:rsidRDefault="00057A7A" w:rsidP="00057A7A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  <w:t>Истинный, подлинный патриотизм предполагает:</w:t>
      </w:r>
    </w:p>
    <w:p w:rsidR="00057A7A" w:rsidRDefault="00057A7A" w:rsidP="00057A7A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веру в силу и мудрость своего народа;</w:t>
      </w:r>
    </w:p>
    <w:p w:rsidR="00057A7A" w:rsidRDefault="00057A7A" w:rsidP="00057A7A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осознание подлинных и мнимых ценностей;</w:t>
      </w:r>
    </w:p>
    <w:p w:rsidR="00057A7A" w:rsidRDefault="00057A7A" w:rsidP="00057A7A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сострадание к  ограниченности и бедствиям;</w:t>
      </w:r>
    </w:p>
    <w:p w:rsidR="00057A7A" w:rsidRDefault="00057A7A" w:rsidP="00057A7A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отказ от самолюбования и самовосхваления;</w:t>
      </w:r>
    </w:p>
    <w:p w:rsidR="00057A7A" w:rsidRDefault="00057A7A" w:rsidP="00057A7A">
      <w:pPr>
        <w:widowControl/>
        <w:numPr>
          <w:ilvl w:val="0"/>
          <w:numId w:val="3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реальные, практические действия по преодолению национальной ограниченности;</w:t>
      </w:r>
    </w:p>
    <w:p w:rsidR="00057A7A" w:rsidRDefault="00057A7A" w:rsidP="00057A7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</w:rPr>
      </w:pPr>
      <w:r>
        <w:rPr>
          <w:sz w:val="24"/>
        </w:rPr>
        <w:t>осознание того, что есть ценности и интересы выше узконациональных - общечеловеческие.</w:t>
      </w:r>
    </w:p>
    <w:p w:rsidR="00305C71" w:rsidRDefault="00305C71" w:rsidP="00777811">
      <w:pPr>
        <w:spacing w:line="360" w:lineRule="auto"/>
        <w:jc w:val="center"/>
        <w:rPr>
          <w:sz w:val="24"/>
          <w:szCs w:val="24"/>
        </w:rPr>
      </w:pPr>
    </w:p>
    <w:p w:rsidR="00305C71" w:rsidRDefault="00305C71" w:rsidP="00777811">
      <w:pPr>
        <w:spacing w:line="360" w:lineRule="auto"/>
        <w:jc w:val="center"/>
        <w:rPr>
          <w:sz w:val="24"/>
          <w:szCs w:val="24"/>
        </w:rPr>
      </w:pPr>
    </w:p>
    <w:p w:rsidR="00305C71" w:rsidRDefault="00305C71" w:rsidP="00777811">
      <w:pPr>
        <w:spacing w:line="360" w:lineRule="auto"/>
        <w:jc w:val="center"/>
        <w:rPr>
          <w:sz w:val="24"/>
          <w:szCs w:val="24"/>
        </w:rPr>
      </w:pPr>
    </w:p>
    <w:p w:rsidR="00305C71" w:rsidRDefault="00305C71" w:rsidP="00777811">
      <w:pPr>
        <w:spacing w:line="360" w:lineRule="auto"/>
        <w:jc w:val="center"/>
        <w:rPr>
          <w:sz w:val="24"/>
          <w:szCs w:val="24"/>
        </w:rPr>
      </w:pPr>
    </w:p>
    <w:p w:rsidR="0086292B" w:rsidRDefault="0086292B" w:rsidP="00777811">
      <w:pPr>
        <w:spacing w:line="360" w:lineRule="auto"/>
        <w:jc w:val="center"/>
        <w:rPr>
          <w:sz w:val="24"/>
          <w:szCs w:val="24"/>
        </w:rPr>
      </w:pPr>
    </w:p>
    <w:p w:rsidR="0086292B" w:rsidRDefault="0086292B" w:rsidP="00777811">
      <w:pPr>
        <w:spacing w:line="360" w:lineRule="auto"/>
        <w:jc w:val="center"/>
        <w:rPr>
          <w:sz w:val="24"/>
          <w:szCs w:val="24"/>
        </w:rPr>
      </w:pPr>
    </w:p>
    <w:p w:rsidR="0086292B" w:rsidRDefault="0086292B" w:rsidP="00777811">
      <w:pPr>
        <w:spacing w:line="360" w:lineRule="auto"/>
        <w:jc w:val="center"/>
        <w:rPr>
          <w:sz w:val="24"/>
          <w:szCs w:val="24"/>
        </w:rPr>
      </w:pPr>
    </w:p>
    <w:p w:rsidR="00057A7A" w:rsidRDefault="00057A7A" w:rsidP="00777811">
      <w:pPr>
        <w:spacing w:line="360" w:lineRule="auto"/>
        <w:jc w:val="center"/>
        <w:rPr>
          <w:sz w:val="24"/>
          <w:szCs w:val="24"/>
        </w:rPr>
      </w:pPr>
      <w:r w:rsidRPr="00BA7CD5">
        <w:rPr>
          <w:sz w:val="24"/>
          <w:szCs w:val="24"/>
          <w:lang w:val="en-US"/>
        </w:rPr>
        <w:lastRenderedPageBreak/>
        <w:t>II</w:t>
      </w:r>
      <w:r w:rsidR="00AB0F8D">
        <w:rPr>
          <w:sz w:val="24"/>
          <w:szCs w:val="24"/>
        </w:rPr>
        <w:t xml:space="preserve">. Содержание </w:t>
      </w:r>
      <w:r w:rsidR="00305C71">
        <w:rPr>
          <w:sz w:val="24"/>
          <w:szCs w:val="24"/>
        </w:rPr>
        <w:t>патриотизма (</w:t>
      </w:r>
      <w:r w:rsidR="00AB0F8D">
        <w:rPr>
          <w:sz w:val="24"/>
          <w:szCs w:val="24"/>
        </w:rPr>
        <w:t>исторический аспект).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своему содержанию патриотизм – явление  социальное</w:t>
      </w:r>
      <w:r>
        <w:rPr>
          <w:rStyle w:val="a5"/>
          <w:rFonts w:ascii="Times New Roman" w:hAnsi="Times New Roman"/>
          <w:sz w:val="24"/>
        </w:rPr>
        <w:footnoteReference w:id="14"/>
      </w:r>
      <w:r>
        <w:rPr>
          <w:rFonts w:ascii="Times New Roman" w:hAnsi="Times New Roman"/>
          <w:sz w:val="24"/>
        </w:rPr>
        <w:t xml:space="preserve">. При этом следует акцентировать внимание, что влияние социальной среды – общества - на формирование человека как патриота является определяющим.  Человек становится патриотом, главным образом, от взаимодействия с социальной средой, под влиянием общества. </w:t>
      </w:r>
    </w:p>
    <w:p w:rsidR="00B1617F" w:rsidRDefault="00B1617F" w:rsidP="00B1617F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Согласно философскому истолкованию  содержанием патриотизма «является любовь к отечеству, преданность ему, гордость за его прошлое и настоящее, стремление защищать интересы родины»</w:t>
      </w:r>
      <w:r>
        <w:rPr>
          <w:rStyle w:val="a5"/>
          <w:sz w:val="24"/>
        </w:rPr>
        <w:footnoteReference w:id="15"/>
      </w:r>
      <w:r>
        <w:rPr>
          <w:sz w:val="24"/>
        </w:rPr>
        <w:t>.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патриотизма можно рассматривать «как интеграцию чувств: чувство привязанности к тем местам, где человек родился и вырос; уважительное отношение к родному языку; заботу об интересах родины; проявление гражданских чувств  и сохранение верности родине; гордость за ее социальные и культурные достижения; отстаивание ее свободы и независимости; уважительное отношение к историческому прошлому родины и унаследованным от него традициям; стремление посвящать свой труд, силы и способности расцвету родины»</w:t>
      </w:r>
      <w:r>
        <w:rPr>
          <w:rStyle w:val="a5"/>
          <w:rFonts w:ascii="Times New Roman" w:hAnsi="Times New Roman"/>
          <w:sz w:val="24"/>
        </w:rPr>
        <w:footnoteReference w:id="16"/>
      </w:r>
      <w:r>
        <w:rPr>
          <w:rFonts w:ascii="Times New Roman" w:hAnsi="Times New Roman"/>
          <w:sz w:val="24"/>
        </w:rPr>
        <w:t>.(И.Ф. Харламов)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Исторически элементы патриотизма в виде привязанности к родной земле, языку, традициям формируются  в древности. Уже в эпоху родового строя, когда кровно-родственные связи дополняются социальными узами при возникновении племенной общности, можно говорить о наличии элементарного (чувственного)  патриотизма. «Все, что было вне племени, было вне закона… Племя оставалось для человека границей как по отношению к иноплеменнику, так и по отношению к самому себе: племя, род и их учреждения были священны и неприкосновенны, были той данной от природы высшей властью, которой отдельная личность оставалась безусловно подчиненной в своих чувствах, мыслях и поступках»</w:t>
      </w:r>
      <w:r>
        <w:rPr>
          <w:rStyle w:val="a5"/>
          <w:rFonts w:ascii="Times New Roman" w:hAnsi="Times New Roman"/>
          <w:sz w:val="24"/>
        </w:rPr>
        <w:footnoteReference w:id="17"/>
      </w:r>
      <w:r>
        <w:rPr>
          <w:rFonts w:ascii="Times New Roman" w:hAnsi="Times New Roman"/>
          <w:sz w:val="24"/>
        </w:rPr>
        <w:t xml:space="preserve">. 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Дальнейшее развитие патриотических чувств связано с формированием  и развитием государств, когда в содержание патриотизма помимо географической, социальной и культурной среды входит и политическая среда, включающая в себя государственное устройство и формы правления. Любовь к родной земле и соплеменникам дополняется чувством общегосударственного патриотизма. В условиях образования государств, следует особо подчеркнуть, что  не только в условиях формирования наций и развития национальных государств, как свидетельствует советская </w:t>
      </w:r>
      <w:r>
        <w:rPr>
          <w:rFonts w:ascii="Times New Roman" w:hAnsi="Times New Roman"/>
          <w:sz w:val="24"/>
        </w:rPr>
        <w:lastRenderedPageBreak/>
        <w:t>философская наука, патриотизм становится неотъемлемой составной частью общественного сознания</w:t>
      </w:r>
      <w:r>
        <w:rPr>
          <w:rStyle w:val="a5"/>
          <w:rFonts w:ascii="Times New Roman" w:hAnsi="Times New Roman"/>
          <w:sz w:val="24"/>
        </w:rPr>
        <w:footnoteReference w:id="18"/>
      </w:r>
      <w:r>
        <w:rPr>
          <w:rFonts w:ascii="Times New Roman" w:hAnsi="Times New Roman"/>
          <w:sz w:val="24"/>
        </w:rPr>
        <w:t>.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 в эпоху государственных обществ отечество и его интересы отождествляются с государственной властью, представителями правящих сил. Так интересы родины отождествлялись в истории с интересами патрициев, баронов, феодальной знати. 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краха абсолютизма проявляются новые тенденции в проявлении патриотизма – его дифференциация. Каждая социальная группа (класс) формирует свою  иерархию ценностей одного и того же отечества. Содержание патриотизма становится классовым, ибо каждый класс выражает свое отношение к отечеству через присущие ему специфические интересы. Крупные, средние и мелкие  собственники являются сторонниками охраны собственности и существующих общественных отношений, не имеющие собственность (пролетарии) ценностью провозгласили социальную справедливость и соответственно передел собственности как способ реализации социальной справедливости. Но все оставались сторонниками защиты Отечества от любых посягательств.</w:t>
      </w:r>
    </w:p>
    <w:p w:rsid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 мере дальнейшей дифференциации общества – увеличения капиталов одних и эксплуатации других – наблюдается и дифференциация патриотического сознания. Наряду с общегосударственным патриотизмом развивается космополитизм крупнейших собственников – монополистов, расширивших сферу приложения своих капиталов, в том числе и за пределами своего государства в условиях создания экономических союзов и военных блоков. </w:t>
      </w:r>
    </w:p>
    <w:p w:rsidR="00B1617F" w:rsidRP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1617F">
        <w:rPr>
          <w:rFonts w:ascii="Times New Roman" w:hAnsi="Times New Roman"/>
          <w:sz w:val="24"/>
          <w:szCs w:val="24"/>
        </w:rPr>
        <w:t>С другой стороны,  в этот же период наблюдается процесс формирования пролетарского интерн</w:t>
      </w:r>
      <w:r w:rsidR="00305C71">
        <w:rPr>
          <w:rFonts w:ascii="Times New Roman" w:hAnsi="Times New Roman"/>
          <w:sz w:val="24"/>
          <w:szCs w:val="24"/>
        </w:rPr>
        <w:t>ационализма под влиянием ультра</w:t>
      </w:r>
      <w:r w:rsidRPr="00B1617F">
        <w:rPr>
          <w:rFonts w:ascii="Times New Roman" w:hAnsi="Times New Roman"/>
          <w:sz w:val="24"/>
          <w:szCs w:val="24"/>
        </w:rPr>
        <w:t>левых партий. Здесь хотелось бы изложить собственное понимание этого те</w:t>
      </w:r>
      <w:r w:rsidR="00305C71">
        <w:rPr>
          <w:rFonts w:ascii="Times New Roman" w:hAnsi="Times New Roman"/>
          <w:sz w:val="24"/>
          <w:szCs w:val="24"/>
        </w:rPr>
        <w:t>рмина,  как пролетарского интер</w:t>
      </w:r>
      <w:r w:rsidRPr="00B1617F">
        <w:rPr>
          <w:rFonts w:ascii="Times New Roman" w:hAnsi="Times New Roman"/>
          <w:sz w:val="24"/>
          <w:szCs w:val="24"/>
        </w:rPr>
        <w:t>национализма –  «международного пролетарского национализма».  В его идеологии  предполагалось достижение целей, поставленных лишь пролетариатом (хотя он зачастую в отдельных самостоятельных странах не имел большинства, как, например, в России, где в начале ХХ века  составлял лишь 8%) в ущерб интересам других социальных слоев. Внутри отдельного государства интернационализм превращался в «пролетарский национализм».</w:t>
      </w:r>
    </w:p>
    <w:p w:rsidR="00B1617F" w:rsidRPr="00B1617F" w:rsidRDefault="00B1617F" w:rsidP="00B1617F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1617F">
        <w:rPr>
          <w:rFonts w:ascii="Times New Roman" w:hAnsi="Times New Roman"/>
          <w:sz w:val="24"/>
          <w:szCs w:val="24"/>
        </w:rPr>
        <w:t xml:space="preserve">Таким образом, при конкретно-историческом подходе нельзя не видеть различий и  в содержании  понятия «отечество», а, следовательно, и понятия «патриотизм» применительно к различным этапам развития Отечества, а также к разным государствам. </w:t>
      </w:r>
    </w:p>
    <w:p w:rsidR="00B1617F" w:rsidRPr="00B1617F" w:rsidRDefault="00B1617F" w:rsidP="00B1617F">
      <w:pPr>
        <w:pStyle w:val="2"/>
        <w:spacing w:line="360" w:lineRule="auto"/>
        <w:ind w:firstLine="720"/>
        <w:rPr>
          <w:sz w:val="24"/>
          <w:szCs w:val="24"/>
        </w:rPr>
      </w:pPr>
      <w:r w:rsidRPr="00B1617F">
        <w:rPr>
          <w:sz w:val="24"/>
          <w:szCs w:val="24"/>
        </w:rPr>
        <w:t xml:space="preserve">В связи с этим можно утверждать, что, поскольку «отечество» – понятие конкретно- историческое, то и отношение к нему в форме патриотических чувств, </w:t>
      </w:r>
      <w:r w:rsidRPr="00B1617F">
        <w:rPr>
          <w:sz w:val="24"/>
          <w:szCs w:val="24"/>
        </w:rPr>
        <w:lastRenderedPageBreak/>
        <w:t>взглядов, идей, то есть проявление патриотизма, патриотического сознания тоже исторично. Качественные изменения политической, социально-экономической и культурной среды закономерно вызывают соответствующие изменения в содержании патриотизма.  То есть, патриотизм  как явление социально-историческое  имеет в разные эпохи в разных странах различное содержание, поскольку обособленно существующее отечество - это тоже исторически изменяющаяся социально-экономическая, политическая и культурная среда.  Основным фактором, обусловливающим изменение  как самого отечества, так и патриотических идей, взглядов, чувств, является «сила экономического развития»</w:t>
      </w:r>
      <w:r w:rsidRPr="00B1617F">
        <w:rPr>
          <w:rStyle w:val="a5"/>
          <w:sz w:val="24"/>
          <w:szCs w:val="24"/>
        </w:rPr>
        <w:footnoteReference w:id="19"/>
      </w:r>
      <w:r w:rsidRPr="00B1617F">
        <w:rPr>
          <w:sz w:val="24"/>
          <w:szCs w:val="24"/>
        </w:rPr>
        <w:t>. Таким образом, содержание понятия «патриотизм» в разных конкретно-исторических условиях различно.</w:t>
      </w:r>
    </w:p>
    <w:p w:rsidR="00B1617F" w:rsidRPr="00B1617F" w:rsidRDefault="00B1617F" w:rsidP="00B1617F">
      <w:pPr>
        <w:spacing w:line="360" w:lineRule="auto"/>
        <w:ind w:firstLine="720"/>
        <w:jc w:val="both"/>
        <w:rPr>
          <w:sz w:val="24"/>
          <w:szCs w:val="24"/>
        </w:rPr>
      </w:pPr>
      <w:r w:rsidRPr="00B1617F">
        <w:rPr>
          <w:sz w:val="24"/>
          <w:szCs w:val="24"/>
        </w:rPr>
        <w:t xml:space="preserve">Исторический характер отечества и патриотизма означает, что данные категории отражают социальные явления, не существующие вне рамок человеческого общежития, что их развитие, содержание и функции изменяются в зависимости от развития основных сторон общественной жизни. Изменяется государство, изменяется и содержание патриотизма. 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Весь предыдущий период исторического развития России патриотизм проявлялся в критические моменты как дисциплинированный энтузиазм, в котором прослеживалась и воля лидера государства, и воля народа. Этому способствовала идеология Российского (и советского) государства как традиционного общества, где объединялась воля правителя с интересами всего общества, будучи внедренной через  воспитание, образование и деятельность государственных институтов. 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В сложные времена, в эпоху серьезных кризисов, когда остро вставал вопрос о духовной жизни или смерти народов, существовании суверенных государств, о независимости,   на первый план выступали «два нравственных двигателя, при посредстве которых только и возможно то напряжение всех сил народных, которое все сокрушает и ничем само сокрушаемо быть не может. Это – дисциплина, или дар повиновения, и энтузиазм, или беспредельная готовность к самопожертвованию»</w:t>
      </w:r>
      <w:r>
        <w:rPr>
          <w:rStyle w:val="a5"/>
          <w:sz w:val="24"/>
        </w:rPr>
        <w:footnoteReference w:id="20"/>
      </w:r>
      <w:r>
        <w:rPr>
          <w:sz w:val="24"/>
        </w:rPr>
        <w:t>.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Предыдущим эпохам было свойственно воспитание преданности государству и вождю (царю), воспитание специфического патриотизма, имевшего много общего, несмотря на его проявление в разных по сути своей государствах – царской России и Советском государстве. 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В </w:t>
      </w:r>
      <w:r w:rsidR="00AB0F8D">
        <w:rPr>
          <w:i/>
          <w:sz w:val="24"/>
        </w:rPr>
        <w:t>досоветский</w:t>
      </w:r>
      <w:r>
        <w:rPr>
          <w:i/>
          <w:sz w:val="24"/>
        </w:rPr>
        <w:t xml:space="preserve"> эпоху  </w:t>
      </w:r>
      <w:r>
        <w:rPr>
          <w:sz w:val="24"/>
        </w:rPr>
        <w:t xml:space="preserve"> - эпоху абсолютизма русский народ под влиянием внешних факторов и по призыву царя приходил в состояние дисциплинированного энтузиазма, </w:t>
      </w:r>
      <w:r>
        <w:rPr>
          <w:sz w:val="24"/>
        </w:rPr>
        <w:lastRenderedPageBreak/>
        <w:t>демонстрировал высокую степень активности и патриотизма –истинный героизм. А народ в состоянии героизма не может быть побежден.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i/>
          <w:sz w:val="24"/>
        </w:rPr>
        <w:t xml:space="preserve">содержание советского (социалистического) патриотизма </w:t>
      </w:r>
      <w:r>
        <w:rPr>
          <w:sz w:val="24"/>
        </w:rPr>
        <w:t xml:space="preserve">входило понимание величайших преимуществ советского общественного и государственного строя, осознание превосходства социализма над капитализмом, непримиримость к недостаткам, к любым отклонениям от социалистических норм жизни, стремление крепить и оборонять социалистическое отечество, советский строй и готовность беззаветно его защищать. </w:t>
      </w:r>
    </w:p>
    <w:p w:rsidR="00D20F02" w:rsidRDefault="00D20F02" w:rsidP="00D20F02">
      <w:pPr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i/>
          <w:sz w:val="24"/>
        </w:rPr>
        <w:t>постсоветский период</w:t>
      </w:r>
      <w:r>
        <w:rPr>
          <w:sz w:val="24"/>
        </w:rPr>
        <w:t xml:space="preserve"> мы по-прежнему наблюдаем неоднородность патриотического сознания в российском обществе. Властные структуры первоначально открыто  проявляли свой космополитизм, лишь бы продлить свое существование за счет валютных поступлений от МВФ. Еще К. Маркс в  свое время писал:  «Как деньги развиваются в мировые деньги, так товаровладелец развивается в космополита»</w:t>
      </w:r>
      <w:r>
        <w:rPr>
          <w:rStyle w:val="a5"/>
          <w:sz w:val="24"/>
        </w:rPr>
        <w:footnoteReference w:id="21"/>
      </w:r>
      <w:r>
        <w:rPr>
          <w:sz w:val="24"/>
        </w:rPr>
        <w:t xml:space="preserve">. Все правительства при президентстве Ельцина проводили политику космополитизма. В результате ухудшение экономической ситуации в России, падение жизненного уровня большинства российских граждан привело к всплеску национализма и даже - шовинизма в виде зарождающегося фашизма. Это были проявления настроений  </w:t>
      </w:r>
      <w:proofErr w:type="spellStart"/>
      <w:r>
        <w:rPr>
          <w:sz w:val="24"/>
        </w:rPr>
        <w:t>маргинализованной</w:t>
      </w:r>
      <w:proofErr w:type="spellEnd"/>
      <w:r>
        <w:rPr>
          <w:sz w:val="24"/>
        </w:rPr>
        <w:t xml:space="preserve"> массы  российских граждан. </w:t>
      </w:r>
    </w:p>
    <w:p w:rsidR="00D20F02" w:rsidRDefault="00D20F02" w:rsidP="00D20F02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 xml:space="preserve">Из всего вышесказанного можно сделать следующий </w:t>
      </w:r>
      <w:r>
        <w:rPr>
          <w:b/>
          <w:sz w:val="24"/>
        </w:rPr>
        <w:t>вывод,</w:t>
      </w:r>
      <w:r>
        <w:rPr>
          <w:sz w:val="24"/>
        </w:rPr>
        <w:t xml:space="preserve"> что все времена и эпохи, во всех государствах по мере их развития  формируется особое, соответствующее определенному историческому периоду общественное патриотическое сознание. Патриотизм на каждом историческом этапе имеет специфическое проявление. Происходит не только развитие, но и  обогащение и усложнение его содержания, поскольку усложняются социальные связи, увеличивается объем созданных материальных и духовных ценностей. Помимо психологических элементов патриотическое сознание постепенно вбирает в себя философские, политические, правовые, нравственные элементы. Кроме географической, социальной и культурной среды постепенно находит свое отражение новый компонент отечества – политическая среда, включающая в себя государственное устройство, формы правления, уровень развития демократии, реальную политику. Постепенно ведущую роль занимают политические компоненты, любовь к родной земле дополняется современным чувством гражданственности.   В конечном итоге патриотизм, (как явление общественно-историческое) обогащается новыми  общенациональными элементами и, в конечном итоге,  оформляется в виде новой общегосударственной патриотической идеологии.  </w:t>
      </w:r>
    </w:p>
    <w:p w:rsidR="00D20F02" w:rsidRPr="00D20F02" w:rsidRDefault="00D20F02" w:rsidP="00D20F02">
      <w:pPr>
        <w:pStyle w:val="2"/>
        <w:spacing w:line="360" w:lineRule="auto"/>
        <w:ind w:firstLine="720"/>
        <w:jc w:val="both"/>
        <w:rPr>
          <w:sz w:val="24"/>
          <w:szCs w:val="24"/>
        </w:rPr>
      </w:pPr>
      <w:r w:rsidRPr="00D20F02">
        <w:rPr>
          <w:sz w:val="24"/>
          <w:szCs w:val="24"/>
        </w:rPr>
        <w:t>То есть, постепенно патриотическое сознание переходит с чувственно-</w:t>
      </w:r>
      <w:r w:rsidRPr="00D20F02">
        <w:rPr>
          <w:sz w:val="24"/>
          <w:szCs w:val="24"/>
        </w:rPr>
        <w:lastRenderedPageBreak/>
        <w:t xml:space="preserve">эмоционального (психологического) уровня на рациональный уровень, рациональные элементы играют значительно большую роль, чем чувственные. И поэтому очень важно сохранению и развитию патриотических чувств, развитию истинного патриотизма уделять особое внимание, чтобы рационализм развивался не ущерб патриотизму, поскольку последнему присуще и иррациональное. </w:t>
      </w:r>
    </w:p>
    <w:p w:rsidR="00D20F02" w:rsidRDefault="00D20F02" w:rsidP="00D20F02">
      <w:pPr>
        <w:pStyle w:val="2"/>
        <w:spacing w:line="360" w:lineRule="auto"/>
        <w:ind w:firstLine="720"/>
        <w:jc w:val="both"/>
        <w:rPr>
          <w:sz w:val="24"/>
          <w:szCs w:val="24"/>
        </w:rPr>
      </w:pPr>
      <w:r w:rsidRPr="00D20F02">
        <w:rPr>
          <w:sz w:val="24"/>
          <w:szCs w:val="24"/>
        </w:rPr>
        <w:t xml:space="preserve">Только в том случае, когда будет развиваться не только теоретический, рациональный уровень патриотизма, но и его чувственная сторона, общественный патриотизм в значительной степени  может стать источником прогрессивного развития общества. А развитие патриотизма напрямую зависит от его воспитания. Но патриотическое воспитание должно обязательно соответствовать содержанию современного патриотизма, чтобы общество могло решать современные задачи, стоящие перед ним. </w:t>
      </w:r>
    </w:p>
    <w:p w:rsidR="00AB0F8D" w:rsidRPr="00AB0F8D" w:rsidRDefault="00AB0F8D" w:rsidP="00BC4460">
      <w:pPr>
        <w:pStyle w:val="2"/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 w:rsidRPr="0071692F">
        <w:rPr>
          <w:sz w:val="24"/>
          <w:szCs w:val="24"/>
        </w:rPr>
        <w:t xml:space="preserve">. </w:t>
      </w:r>
      <w:r w:rsidR="00BC4460">
        <w:rPr>
          <w:sz w:val="24"/>
          <w:szCs w:val="24"/>
        </w:rPr>
        <w:t>Содержание современного патриотизма.</w:t>
      </w:r>
    </w:p>
    <w:p w:rsidR="00AB0F8D" w:rsidRPr="00AB0F8D" w:rsidRDefault="00AB0F8D" w:rsidP="00AB0F8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AB0F8D">
        <w:rPr>
          <w:sz w:val="24"/>
          <w:szCs w:val="24"/>
        </w:rPr>
        <w:t>Патриотизм –</w:t>
      </w:r>
      <w:r w:rsidRPr="00AB0F8D">
        <w:rPr>
          <w:i/>
          <w:sz w:val="24"/>
          <w:szCs w:val="24"/>
        </w:rPr>
        <w:t xml:space="preserve"> </w:t>
      </w:r>
      <w:r w:rsidRPr="00305C71">
        <w:rPr>
          <w:sz w:val="24"/>
          <w:szCs w:val="24"/>
        </w:rPr>
        <w:t>гуманистическое ценностное отношение к Отечеству,   личности и ее социальному окружению  и мировому сообществу.</w:t>
      </w:r>
      <w:r w:rsidRPr="00AB0F8D">
        <w:rPr>
          <w:i/>
          <w:sz w:val="24"/>
          <w:szCs w:val="24"/>
        </w:rPr>
        <w:t xml:space="preserve"> </w:t>
      </w:r>
    </w:p>
    <w:p w:rsidR="00AB0F8D" w:rsidRPr="00305C71" w:rsidRDefault="00AB0F8D" w:rsidP="00AB0F8D">
      <w:pPr>
        <w:spacing w:line="360" w:lineRule="auto"/>
        <w:ind w:firstLine="708"/>
        <w:jc w:val="both"/>
        <w:rPr>
          <w:sz w:val="24"/>
          <w:szCs w:val="24"/>
        </w:rPr>
      </w:pPr>
      <w:r w:rsidRPr="00305C71">
        <w:rPr>
          <w:sz w:val="24"/>
          <w:szCs w:val="24"/>
        </w:rPr>
        <w:t xml:space="preserve">Как гуманистический принцип патриотизм означает защиту интересов Отечества в проекции общечеловеческого единства и соблюдения интересов личности в рамках социального окружения. 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i/>
          <w:sz w:val="24"/>
          <w:szCs w:val="24"/>
        </w:rPr>
      </w:pPr>
      <w:r w:rsidRPr="00AB0F8D">
        <w:rPr>
          <w:sz w:val="24"/>
          <w:szCs w:val="24"/>
        </w:rPr>
        <w:t>Защита интересов Отечества, как и его самого на современном этапе, должна совпадать с сохранением мира, человека и его интересов в рамках  социального окружения. Таким образом, в контексте гуманитарных интересов - это плодотворная идея гармонизации.</w:t>
      </w:r>
      <w:r w:rsidRPr="00AB0F8D">
        <w:rPr>
          <w:i/>
          <w:sz w:val="24"/>
          <w:szCs w:val="24"/>
        </w:rPr>
        <w:t xml:space="preserve"> </w:t>
      </w:r>
    </w:p>
    <w:p w:rsidR="00AB0F8D" w:rsidRPr="00AB0F8D" w:rsidRDefault="00AB0F8D" w:rsidP="00AB0F8D">
      <w:pPr>
        <w:spacing w:line="360" w:lineRule="auto"/>
        <w:jc w:val="both"/>
        <w:rPr>
          <w:i/>
          <w:sz w:val="24"/>
          <w:szCs w:val="24"/>
        </w:rPr>
      </w:pPr>
      <w:r w:rsidRPr="00AB0F8D">
        <w:rPr>
          <w:i/>
          <w:sz w:val="24"/>
          <w:szCs w:val="24"/>
        </w:rPr>
        <w:tab/>
      </w:r>
      <w:r w:rsidRPr="00AB0F8D">
        <w:rPr>
          <w:sz w:val="24"/>
          <w:szCs w:val="24"/>
        </w:rPr>
        <w:t xml:space="preserve">Традиционно патриотизм характеризовался интеграцией двух составляющих – патриотизма индивидуального и общественного. Патриотизм индивидуальный (личностный), отражает одну из обязательных составляющих личности, идентифицирующей свои интересы с интересами общества в форме гражданского участия в его жизни, но при обязательном сохранении своей индивидуальности, своей свободы и осознании равновеликости своих и общественных интересов и устремлений. Патриотизм общественно доминирующего типа, предполагает добровольное ограничение личностных интересов и устремлений в пользу общенациональных задач. Такой патриотизм проявляется через призму индивидуальных особенностей и интересов каждой отдельной личности в соответствии с ценностными и общественно значимыми ориентациями. </w:t>
      </w:r>
    </w:p>
    <w:p w:rsidR="00AB0F8D" w:rsidRPr="00AB0F8D" w:rsidRDefault="00AB0F8D" w:rsidP="00AB0F8D">
      <w:pPr>
        <w:spacing w:line="360" w:lineRule="auto"/>
        <w:jc w:val="both"/>
        <w:rPr>
          <w:sz w:val="24"/>
          <w:szCs w:val="24"/>
        </w:rPr>
      </w:pPr>
      <w:r w:rsidRPr="00AB0F8D">
        <w:rPr>
          <w:sz w:val="24"/>
          <w:szCs w:val="24"/>
        </w:rPr>
        <w:tab/>
        <w:t xml:space="preserve">Характеристику сущностных параметров общепринятого представления о патриотизме можно уточнить введением и характеристикой понятий, отражающих другие </w:t>
      </w:r>
      <w:r w:rsidRPr="00AB0F8D">
        <w:rPr>
          <w:sz w:val="24"/>
          <w:szCs w:val="24"/>
        </w:rPr>
        <w:lastRenderedPageBreak/>
        <w:t>разновидности рассматриваемого феномена.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Человек должен быть патриотом личностного «Я», уметь проявить и реализовать себя в жизни как личность. Но патриотизм только личным быть не может. Патриотизм личности отражает интересы общества, коллектива и т.п. В рамках  коллектива патриотизм личности развивается  с учетом интересов коллектива, его патриотизма, отношения к окружающему. И личность, чтобы чувствовать себя членом коллектива (или отдельной группы), должна выражать и отстаивать его интересы,  проявляя патриотизм, но в данном случае – групповой (профессиональный). Для него характеры более узкие понятия, чем «патриот» - такие понятия как патриот школы, патриот фирмы, патриот завода, патриот города и т.п.  Рассматривая групповой, коллективный патриотизм, можно говорить и о патриотизме того или иного этноса,  народности, как отдельной группы людей. 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Групповой патриотизм</w:t>
      </w:r>
      <w:r w:rsidRPr="00AB0F8D">
        <w:rPr>
          <w:sz w:val="24"/>
          <w:szCs w:val="24"/>
        </w:rPr>
        <w:t xml:space="preserve"> – коллективный, профессиональный, этнический, классовый, социальной группы, - определяющий интересы группы и отношение группы к  личности, обществу, Отечеству и миру.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Профессиональный патриотизм</w:t>
      </w:r>
      <w:r w:rsidRPr="00AB0F8D">
        <w:rPr>
          <w:sz w:val="24"/>
          <w:szCs w:val="24"/>
        </w:rPr>
        <w:t xml:space="preserve"> – патриотизм, отражающий интересы представителей определенной профессии в рамках Отечества и по отношению к нему в мире.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Классовый патриотизм</w:t>
      </w:r>
      <w:r w:rsidRPr="00AB0F8D">
        <w:rPr>
          <w:sz w:val="24"/>
          <w:szCs w:val="24"/>
        </w:rPr>
        <w:t xml:space="preserve"> (патриотизм социальной группы) – патриотизм, выражающий интересы класса, социальной группы по отношению к личности, Отечеству, перспективам его развития в мировом сообществе.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Этнический патриотизм</w:t>
      </w:r>
      <w:r w:rsidRPr="00AB0F8D">
        <w:rPr>
          <w:sz w:val="24"/>
          <w:szCs w:val="24"/>
        </w:rPr>
        <w:t xml:space="preserve"> – патриотизм, отражающий интересы этноса, народности в рамках полиэтнического государства</w:t>
      </w:r>
      <w:r w:rsidRPr="00AB0F8D">
        <w:rPr>
          <w:rStyle w:val="a5"/>
          <w:sz w:val="24"/>
          <w:szCs w:val="24"/>
        </w:rPr>
        <w:footnoteReference w:id="22"/>
      </w:r>
      <w:r w:rsidRPr="00AB0F8D">
        <w:rPr>
          <w:sz w:val="24"/>
          <w:szCs w:val="24"/>
        </w:rPr>
        <w:t xml:space="preserve"> и по отношению к нему, личности и межнациональному сообществу.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Национальный патриотизм, в отличие от этнического, является выражением интересов единой нации, народа, государства</w:t>
      </w:r>
      <w:r w:rsidRPr="00AB0F8D">
        <w:rPr>
          <w:rStyle w:val="a5"/>
          <w:sz w:val="24"/>
          <w:szCs w:val="24"/>
        </w:rPr>
        <w:footnoteReference w:id="23"/>
      </w:r>
      <w:r w:rsidRPr="00AB0F8D">
        <w:rPr>
          <w:sz w:val="24"/>
          <w:szCs w:val="24"/>
        </w:rPr>
        <w:t>. Его можно называть общественным, общегосударственным патриотизмом.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Общественный патриотизм</w:t>
      </w:r>
      <w:r w:rsidRPr="00AB0F8D">
        <w:rPr>
          <w:sz w:val="24"/>
          <w:szCs w:val="24"/>
        </w:rPr>
        <w:t xml:space="preserve"> – общегосударственный патриотизм, государственный, национальный, - патриотизм единого народа, нации, государства, выражающий национальные интересы в рамках мирового сообщества и отношение к </w:t>
      </w:r>
      <w:r w:rsidRPr="00AB0F8D">
        <w:rPr>
          <w:sz w:val="24"/>
          <w:szCs w:val="24"/>
        </w:rPr>
        <w:lastRenderedPageBreak/>
        <w:t>личности.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Любой коллектив, любая группа (профессиональная, этническая),  в которую входит отдельная личность, является частью единого общества – российского. Поэтому очень важно воспитание общественного, (государственного, национального, общенационального) патриотизма, почитание  государственных символов, соблюдение государственных законов, отстаивание национальных интересов - интересов государства.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Россия же, как и любое государство – часть мира, российское общество – часть планетарного сообщества. Поэтому каждый человек в России должен быть не только  патриотом своего коллектива, в котором учится или трудится, и патриотом своего Отечества, но также и патриотом Мира, отстаивать мир на планете, интересы и прогрессивное развитие человеческого сообщества,  стремиться к объединению  людей против любых проявлений терроризма, военных конфликтов, политических и экономических экспансий.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i/>
          <w:sz w:val="24"/>
          <w:szCs w:val="24"/>
        </w:rPr>
        <w:t>Общечеловеческий патриотизм</w:t>
      </w:r>
      <w:r w:rsidRPr="00AB0F8D">
        <w:rPr>
          <w:sz w:val="24"/>
          <w:szCs w:val="24"/>
        </w:rPr>
        <w:t xml:space="preserve"> – планетарный – отражающий гуманистическое отношение к человеку, нациям как членам единого мирового сообщества  и проявляющийся в миротворческой деятельности.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Однако, если человек не является патриотом своего «Я», если в нем не воспитан личностный патриотизм, он  не проявляет себя как личность, им легко можно манипулировать: его сознанием и его поведением. Такой человек может защищать интересы отдельного коллектива, общества даже в ущерб собственным интересам, забывая о них или подчиняя их полностью коллективным или общественным интересам. В этом случае существует и опасность навязывания групповых интересов обществу, и закономерным становится противопоставление личностного патриотизма общественному. Это имело место в истории нашей страны. В советский период  групповые политические интересы были навязаны обществу и отстаивались, как интересы общественные. Тот же, кто не согласен был с особенностями советского патриотизма и имел особое мнение по поводу политической ситуации в стране и мире, проявлял личностный патриотизм,  вынужден был покинуть государство. Советский патриотизм был и ярким примером   несоответствия  общественных, национальных интересов  интересам планетарным. Патриотизм советского общества ни в своей основе, ни в реальном проявлении не носил гуманистического характера, поскольку не признавались интересы личности – личностный патриотизм и общепланетарные интересы – общечеловеческий патриотизм. 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Только общественный патриотизм, основанный на гуманизме, определяет развитие личности и ее патриотизма, способствует развитию коллективного патриотизма с гуманистическим основанием (или гуманистической направленностью). Так можно </w:t>
      </w:r>
      <w:r w:rsidRPr="00AB0F8D">
        <w:rPr>
          <w:sz w:val="24"/>
          <w:szCs w:val="24"/>
        </w:rPr>
        <w:lastRenderedPageBreak/>
        <w:t xml:space="preserve">определить </w:t>
      </w:r>
      <w:r w:rsidRPr="00AB0F8D">
        <w:rPr>
          <w:i/>
          <w:sz w:val="24"/>
          <w:szCs w:val="24"/>
        </w:rPr>
        <w:t>содержание современного патриотизма.</w:t>
      </w:r>
      <w:r w:rsidRPr="00AB0F8D">
        <w:rPr>
          <w:sz w:val="24"/>
          <w:szCs w:val="24"/>
        </w:rPr>
        <w:t xml:space="preserve"> А его проявление можно видеть в реализации идеи конкурентоспособности. Личность должна быть конкурентоспособна, чтобы отстаивать личностные интересы. Личность реализует себя в коллективе, профессиональной группе, проявляя наряду с личностным, групповой, профессиональный патриотизм, и вместе с другими членами группы, стремясь сохранить конкурентоспособность своего профессионального коллектива, действуя и в интересах коллектива, и в интересах общества, перспективного развития государства, от которого выигрывает и государство, и конкретный коллектив. Общество, государство стремится быть конкурентоспособным в мире во всех проявлениях общественного развития (в образовании, науке, культуре, спорте, в политической и военной сфере, в экономическом развитии и т.п.) Таким образом, </w:t>
      </w:r>
      <w:r w:rsidRPr="00AB0F8D">
        <w:rPr>
          <w:i/>
          <w:sz w:val="24"/>
          <w:szCs w:val="24"/>
        </w:rPr>
        <w:t>конкурентоспособность</w:t>
      </w:r>
      <w:r w:rsidRPr="00AB0F8D">
        <w:rPr>
          <w:sz w:val="24"/>
          <w:szCs w:val="24"/>
        </w:rPr>
        <w:t xml:space="preserve"> – это </w:t>
      </w:r>
      <w:r w:rsidRPr="00AB0F8D">
        <w:rPr>
          <w:i/>
          <w:sz w:val="24"/>
          <w:szCs w:val="24"/>
        </w:rPr>
        <w:t>проявление современного патриотизма</w:t>
      </w:r>
      <w:r w:rsidRPr="00AB0F8D">
        <w:rPr>
          <w:sz w:val="24"/>
          <w:szCs w:val="24"/>
        </w:rPr>
        <w:t>, определяющее прогрессивное развитие государства в рамках мирового сообщества в интересах личности, общественных групп,  наций и не допускающее открытого антагонизма ради сохранения мира на планете.</w:t>
      </w:r>
    </w:p>
    <w:p w:rsidR="00AB0F8D" w:rsidRPr="00AB0F8D" w:rsidRDefault="00AB0F8D" w:rsidP="00AB0F8D">
      <w:pPr>
        <w:spacing w:line="360" w:lineRule="auto"/>
        <w:ind w:firstLine="708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Патриотизм как </w:t>
      </w:r>
      <w:r w:rsidRPr="00AB0F8D">
        <w:rPr>
          <w:sz w:val="24"/>
          <w:szCs w:val="24"/>
          <w:u w:val="single"/>
        </w:rPr>
        <w:t>нравственный феномен</w:t>
      </w:r>
      <w:r w:rsidRPr="00AB0F8D">
        <w:rPr>
          <w:sz w:val="24"/>
          <w:szCs w:val="24"/>
        </w:rPr>
        <w:t xml:space="preserve"> не должен  проявляться в отстаивании интересов и  восхвалении только  собственной нации</w:t>
      </w:r>
      <w:r w:rsidRPr="00AB0F8D">
        <w:rPr>
          <w:rStyle w:val="a5"/>
          <w:sz w:val="24"/>
          <w:szCs w:val="24"/>
        </w:rPr>
        <w:footnoteReference w:id="24"/>
      </w:r>
      <w:r w:rsidRPr="00AB0F8D">
        <w:rPr>
          <w:sz w:val="24"/>
          <w:szCs w:val="24"/>
        </w:rPr>
        <w:t>. Он предполагает:</w:t>
      </w:r>
    </w:p>
    <w:p w:rsidR="00AB0F8D" w:rsidRPr="00AB0F8D" w:rsidRDefault="00AB0F8D" w:rsidP="00AB0F8D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осознание того, что есть ценности и интересы выше узко-национальных – общечеловеческие;</w:t>
      </w:r>
    </w:p>
    <w:p w:rsidR="00AB0F8D" w:rsidRPr="00AB0F8D" w:rsidRDefault="00AB0F8D" w:rsidP="00AB0F8D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практические действия по преодолению национальной ограниченности;</w:t>
      </w:r>
    </w:p>
    <w:p w:rsidR="00AB0F8D" w:rsidRPr="00AB0F8D" w:rsidRDefault="00AB0F8D" w:rsidP="00AB0F8D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уважение к личности;</w:t>
      </w:r>
    </w:p>
    <w:p w:rsidR="00AB0F8D" w:rsidRPr="00AB0F8D" w:rsidRDefault="00AB0F8D" w:rsidP="00AB0F8D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B0F8D">
        <w:rPr>
          <w:sz w:val="24"/>
          <w:szCs w:val="24"/>
        </w:rPr>
        <w:t>прогрессивно преобразующую человеческое общество (национальное и мировое сообщество) деятельность.</w:t>
      </w:r>
    </w:p>
    <w:p w:rsidR="00AB0F8D" w:rsidRPr="00AB0F8D" w:rsidRDefault="00AB0F8D" w:rsidP="00AB0F8D">
      <w:pPr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Абсолютизация  национальных интересов способствует развитию не только прогрессивного, но и реакционного в своем Отечестве, основанном на игнорировании общечеловеческих ценностей или принижении ценностей других государств. Поскольку по своей природе патриотизм – явление </w:t>
      </w:r>
      <w:proofErr w:type="spellStart"/>
      <w:r w:rsidRPr="00AB0F8D">
        <w:rPr>
          <w:sz w:val="24"/>
          <w:szCs w:val="24"/>
        </w:rPr>
        <w:t>конкурентоориентированное</w:t>
      </w:r>
      <w:proofErr w:type="spellEnd"/>
      <w:r w:rsidRPr="00AB0F8D">
        <w:rPr>
          <w:sz w:val="24"/>
          <w:szCs w:val="24"/>
        </w:rPr>
        <w:t xml:space="preserve"> на всех уровня человеческого общежития, его легко усилить до гипертрофированных форм в «государственных» или «национальных» интересах. В контексте </w:t>
      </w:r>
      <w:proofErr w:type="spellStart"/>
      <w:r w:rsidRPr="00AB0F8D">
        <w:rPr>
          <w:sz w:val="24"/>
          <w:szCs w:val="24"/>
        </w:rPr>
        <w:t>квазиинтересов</w:t>
      </w:r>
      <w:proofErr w:type="spellEnd"/>
      <w:r w:rsidRPr="00AB0F8D">
        <w:rPr>
          <w:sz w:val="24"/>
          <w:szCs w:val="24"/>
        </w:rPr>
        <w:t xml:space="preserve">, как </w:t>
      </w:r>
      <w:r w:rsidRPr="00AB0F8D">
        <w:rPr>
          <w:sz w:val="24"/>
          <w:szCs w:val="24"/>
        </w:rPr>
        <w:lastRenderedPageBreak/>
        <w:t xml:space="preserve">отмечалось выше, патриотизм выхолащивается в национализм. Но не менее опасен и космополитизм, игнорирующий национальные интересы как  источник  патриотизма и патриотические чувства. </w:t>
      </w:r>
    </w:p>
    <w:p w:rsidR="00AB0F8D" w:rsidRPr="00AB0F8D" w:rsidRDefault="00AB0F8D" w:rsidP="00AB0F8D">
      <w:pPr>
        <w:spacing w:line="360" w:lineRule="auto"/>
        <w:ind w:firstLine="708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Чувство патриотизма отнесено было советскими психологами (Н.Д. Левитов,  Ф.Н. </w:t>
      </w:r>
      <w:proofErr w:type="spellStart"/>
      <w:r w:rsidRPr="00AB0F8D">
        <w:rPr>
          <w:sz w:val="24"/>
          <w:szCs w:val="24"/>
        </w:rPr>
        <w:t>Гоноболин</w:t>
      </w:r>
      <w:proofErr w:type="spellEnd"/>
      <w:r w:rsidRPr="00AB0F8D">
        <w:rPr>
          <w:sz w:val="24"/>
          <w:szCs w:val="24"/>
        </w:rPr>
        <w:t xml:space="preserve"> и др.)  к высоким моральным чувствам. По мнению И.Ф. Харламова  чувство патриотизма включает в себя  любовь к родному краю и чувство гордости своей отчизной. </w:t>
      </w:r>
    </w:p>
    <w:p w:rsidR="00AB0F8D" w:rsidRPr="00AB0F8D" w:rsidRDefault="00AB0F8D" w:rsidP="00AB0F8D">
      <w:pPr>
        <w:pStyle w:val="a7"/>
        <w:spacing w:line="360" w:lineRule="auto"/>
        <w:ind w:firstLine="720"/>
        <w:jc w:val="both"/>
        <w:rPr>
          <w:sz w:val="24"/>
          <w:szCs w:val="24"/>
        </w:rPr>
      </w:pPr>
      <w:r w:rsidRPr="00AB0F8D">
        <w:rPr>
          <w:sz w:val="24"/>
          <w:szCs w:val="24"/>
        </w:rPr>
        <w:t xml:space="preserve">На основе современной концепции следует охарактеризовать патриотизм как </w:t>
      </w:r>
      <w:r w:rsidRPr="00777811">
        <w:rPr>
          <w:sz w:val="24"/>
          <w:szCs w:val="24"/>
        </w:rPr>
        <w:t>чувство.</w:t>
      </w:r>
      <w:r w:rsidRPr="00AB0F8D">
        <w:rPr>
          <w:sz w:val="24"/>
          <w:szCs w:val="24"/>
        </w:rPr>
        <w:t xml:space="preserve">  В этом контексте патриотизм</w:t>
      </w:r>
      <w:r w:rsidRPr="00AB0F8D">
        <w:rPr>
          <w:i/>
          <w:sz w:val="24"/>
          <w:szCs w:val="24"/>
        </w:rPr>
        <w:t xml:space="preserve"> </w:t>
      </w:r>
      <w:r w:rsidRPr="00AB0F8D">
        <w:rPr>
          <w:sz w:val="24"/>
          <w:szCs w:val="24"/>
        </w:rPr>
        <w:t xml:space="preserve">-  любовь к родной земле, чувство гордости за страну, чувство долга и личной ответственности перед обществом, чувство чести и личного достоинства и чувство личной причастности к судьбам мира, страны и своего народа. </w:t>
      </w:r>
    </w:p>
    <w:p w:rsidR="00AB0F8D" w:rsidRPr="00AB0F8D" w:rsidRDefault="00AB0F8D" w:rsidP="00AB0F8D">
      <w:pPr>
        <w:pStyle w:val="a6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0F8D">
        <w:rPr>
          <w:rFonts w:ascii="Times New Roman" w:hAnsi="Times New Roman"/>
          <w:sz w:val="24"/>
          <w:szCs w:val="24"/>
        </w:rPr>
        <w:t>На развитие патриотизма существенно влияет уровень  развития патриотического сознания.</w:t>
      </w:r>
    </w:p>
    <w:p w:rsidR="00AB0F8D" w:rsidRPr="00730DDF" w:rsidRDefault="00777811" w:rsidP="00730DDF">
      <w:pPr>
        <w:pStyle w:val="2"/>
        <w:spacing w:line="360" w:lineRule="auto"/>
        <w:ind w:firstLine="720"/>
        <w:jc w:val="center"/>
        <w:rPr>
          <w:sz w:val="24"/>
          <w:szCs w:val="24"/>
        </w:rPr>
      </w:pPr>
      <w:r w:rsidRPr="00730DDF">
        <w:rPr>
          <w:sz w:val="24"/>
          <w:szCs w:val="24"/>
        </w:rPr>
        <w:t>Заключение</w:t>
      </w:r>
    </w:p>
    <w:p w:rsidR="00730DDF" w:rsidRDefault="00730DDF" w:rsidP="00730DDF">
      <w:pPr>
        <w:pStyle w:val="2"/>
        <w:spacing w:line="360" w:lineRule="auto"/>
        <w:ind w:firstLine="720"/>
        <w:jc w:val="both"/>
        <w:rPr>
          <w:sz w:val="24"/>
          <w:szCs w:val="24"/>
        </w:rPr>
      </w:pPr>
      <w:r w:rsidRPr="00730DDF">
        <w:rPr>
          <w:sz w:val="24"/>
          <w:szCs w:val="24"/>
        </w:rPr>
        <w:t>В условиях многонациональности российского г</w:t>
      </w:r>
      <w:r>
        <w:rPr>
          <w:sz w:val="24"/>
          <w:szCs w:val="24"/>
        </w:rPr>
        <w:t>осударства</w:t>
      </w:r>
      <w:r w:rsidRPr="00730DDF">
        <w:rPr>
          <w:sz w:val="24"/>
          <w:szCs w:val="24"/>
        </w:rPr>
        <w:t xml:space="preserve"> важное значение приобретают вопросы воспитания у подрастающего поколения как чувства уважения к другим народам, так и чувства любви к Родине. Необходимо отметить, что, начиная с 90-х годов, молодое поколение россиян контактирует с новыми социальными посредниками и реалиями. Оно уже не приемлет прежних устоев и ценностей прежней общественной системы, появился новый социальный тип личности. В этих условиях важным является становление обновленной системы патриотического воспитания, формулировка новых задач и повышение эффективности его форм и методов</w:t>
      </w:r>
      <w:r>
        <w:rPr>
          <w:sz w:val="24"/>
          <w:szCs w:val="24"/>
        </w:rPr>
        <w:t>.</w:t>
      </w:r>
    </w:p>
    <w:p w:rsidR="00730DDF" w:rsidRDefault="00730DDF" w:rsidP="00730DDF">
      <w:pPr>
        <w:pStyle w:val="2"/>
        <w:spacing w:line="360" w:lineRule="auto"/>
        <w:ind w:firstLine="720"/>
        <w:jc w:val="both"/>
        <w:rPr>
          <w:sz w:val="24"/>
          <w:szCs w:val="24"/>
        </w:rPr>
      </w:pPr>
      <w:r w:rsidRPr="00730DDF">
        <w:rPr>
          <w:sz w:val="24"/>
          <w:szCs w:val="24"/>
        </w:rPr>
        <w:t>В новых исторических условиях происходит становление практически всех компонентов России как нового Отечества. Этот процесс вызывает к жизни новое культурное явление - патриотизм российского общества, рождение которого представляет собой сложный и противоречивый процесс, в том числе по причине того, что с одной стороны, он является наследником патриотизма Российской империи и советского патриотизма, с другой, - представляет собой новый социокультурный феномен. Закономерным является также и нынешний рост патриотизма как реакции, с одной стороны, на негативные изменения в обществе, а, с другой, обращение к патриотизму как важнейшему средству, способному мобилизовать все слои населения на выход из системно</w:t>
      </w:r>
      <w:r>
        <w:rPr>
          <w:sz w:val="24"/>
          <w:szCs w:val="24"/>
        </w:rPr>
        <w:t xml:space="preserve">го кризиса. </w:t>
      </w:r>
    </w:p>
    <w:p w:rsidR="00165D5A" w:rsidRDefault="00730DDF" w:rsidP="00730DDF">
      <w:pPr>
        <w:pStyle w:val="2"/>
        <w:spacing w:line="360" w:lineRule="auto"/>
        <w:ind w:firstLine="720"/>
        <w:jc w:val="both"/>
        <w:rPr>
          <w:sz w:val="24"/>
          <w:szCs w:val="24"/>
        </w:rPr>
      </w:pPr>
      <w:r w:rsidRPr="00730DDF">
        <w:rPr>
          <w:sz w:val="24"/>
          <w:szCs w:val="24"/>
        </w:rPr>
        <w:t xml:space="preserve">Становление новой российской государственности формирует объективную потребность в стабилизирующих элементах, как на общекультурном, так на групповом и </w:t>
      </w:r>
      <w:r w:rsidRPr="00730DDF">
        <w:rPr>
          <w:sz w:val="24"/>
          <w:szCs w:val="24"/>
        </w:rPr>
        <w:lastRenderedPageBreak/>
        <w:t>индивидуальном уровнях. Не случайным является и участившееся употребление понятий «согласие», «национальные интересы», «устойчивое развитие», «национальная идея». Особенно ощутимой становится потребность в патриотизме как интегрирующей основе, придающей государству и обществу устойчивость и долговечность</w:t>
      </w:r>
      <w:r>
        <w:rPr>
          <w:sz w:val="24"/>
          <w:szCs w:val="24"/>
        </w:rPr>
        <w:t xml:space="preserve">. </w:t>
      </w:r>
    </w:p>
    <w:p w:rsidR="0086292B" w:rsidRPr="0086292B" w:rsidRDefault="00305C71" w:rsidP="0086292B">
      <w:pPr>
        <w:pStyle w:val="2"/>
        <w:spacing w:line="240" w:lineRule="auto"/>
        <w:ind w:firstLine="720"/>
        <w:jc w:val="both"/>
        <w:rPr>
          <w:color w:val="000000"/>
          <w:sz w:val="24"/>
          <w:szCs w:val="24"/>
        </w:rPr>
      </w:pPr>
      <w:r w:rsidRPr="00305C71">
        <w:rPr>
          <w:sz w:val="24"/>
          <w:szCs w:val="24"/>
        </w:rPr>
        <w:t>Теоретическая значимость</w:t>
      </w:r>
      <w:r w:rsidR="00730DDF">
        <w:rPr>
          <w:sz w:val="24"/>
          <w:szCs w:val="24"/>
        </w:rPr>
        <w:t xml:space="preserve"> и новизна</w:t>
      </w:r>
      <w:r w:rsidRPr="00305C71">
        <w:rPr>
          <w:sz w:val="24"/>
          <w:szCs w:val="24"/>
        </w:rPr>
        <w:t xml:space="preserve"> исследования состоит в том, что в нем впервые патриотизм рассматривается не только как конкретно-историческое, но и общечеловеческое явление. В связи с этим понятие патриотизм приобретает в значительной степени гуманистические черты и утрачивает узко-национальный характер. Это способствует его общенаучному осмыслению, которое характеризуется: </w:t>
      </w:r>
      <w:r w:rsidRPr="00305C71">
        <w:rPr>
          <w:sz w:val="24"/>
          <w:szCs w:val="24"/>
        </w:rPr>
        <w:br/>
        <w:t xml:space="preserve">- определением специфики содержания современного патриотизма; </w:t>
      </w:r>
      <w:r w:rsidRPr="00305C71">
        <w:rPr>
          <w:sz w:val="24"/>
          <w:szCs w:val="24"/>
        </w:rPr>
        <w:br/>
        <w:t xml:space="preserve">- выделением фундаментальных основ современного патриотизма в условиях отсутствия национальной идеи и невозможности опоры на прежние постулаты; </w:t>
      </w:r>
      <w:r w:rsidRPr="00305C71">
        <w:rPr>
          <w:sz w:val="24"/>
          <w:szCs w:val="24"/>
        </w:rPr>
        <w:br/>
        <w:t xml:space="preserve">- предложением концепции патриотического воспитания, акцентирующей внимание на развитии личностного, группового, национально-государственного и общечеловеческого патриотизма. </w:t>
      </w:r>
      <w:r w:rsidRPr="00305C71">
        <w:rPr>
          <w:sz w:val="24"/>
          <w:szCs w:val="24"/>
        </w:rPr>
        <w:br/>
      </w:r>
      <w:bookmarkStart w:id="1" w:name="footnote_1"/>
      <w:r w:rsidR="0086292B" w:rsidRPr="0086292B">
        <w:rPr>
          <w:color w:val="000000"/>
          <w:sz w:val="24"/>
          <w:szCs w:val="24"/>
        </w:rPr>
        <w:fldChar w:fldCharType="begin"/>
      </w:r>
      <w:r w:rsidR="0086292B"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"footnote_back_1" </w:instrText>
      </w:r>
      <w:r w:rsidR="0086292B" w:rsidRPr="0086292B">
        <w:rPr>
          <w:color w:val="000000"/>
          <w:sz w:val="24"/>
          <w:szCs w:val="24"/>
        </w:rPr>
        <w:fldChar w:fldCharType="separate"/>
      </w:r>
      <w:r w:rsidR="0086292B" w:rsidRPr="0086292B">
        <w:rPr>
          <w:color w:val="2222CC"/>
          <w:u w:val="single"/>
          <w:vertAlign w:val="superscript"/>
        </w:rPr>
        <w:t>1</w:t>
      </w:r>
      <w:r w:rsidR="0086292B" w:rsidRPr="0086292B">
        <w:rPr>
          <w:color w:val="000000"/>
          <w:sz w:val="24"/>
          <w:szCs w:val="24"/>
        </w:rPr>
        <w:fldChar w:fldCharType="end"/>
      </w:r>
      <w:bookmarkEnd w:id="1"/>
      <w:r w:rsidR="0086292B" w:rsidRPr="0086292B">
        <w:rPr>
          <w:color w:val="000000"/>
          <w:sz w:val="24"/>
          <w:szCs w:val="24"/>
        </w:rPr>
        <w:t> </w:t>
      </w:r>
      <w:r w:rsidR="0086292B" w:rsidRPr="0086292B">
        <w:rPr>
          <w:color w:val="000000"/>
        </w:rPr>
        <w:t>Цицерон. Диалоги «О государстве», «О законах», VI, 13, 13.</w:t>
      </w:r>
    </w:p>
    <w:bookmarkStart w:id="2" w:name="footnote_2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</w:t>
      </w:r>
      <w:r w:rsidRPr="0086292B">
        <w:rPr>
          <w:color w:val="000000"/>
          <w:sz w:val="24"/>
          <w:szCs w:val="24"/>
        </w:rPr>
        <w:fldChar w:fldCharType="end"/>
      </w:r>
      <w:bookmarkEnd w:id="2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Краткий политический словарь. /</w:t>
      </w:r>
      <w:proofErr w:type="spellStart"/>
      <w:r w:rsidRPr="0086292B">
        <w:rPr>
          <w:color w:val="000000"/>
        </w:rPr>
        <w:t>Сост</w:t>
      </w:r>
      <w:proofErr w:type="spellEnd"/>
      <w:r w:rsidRPr="0086292B">
        <w:rPr>
          <w:color w:val="000000"/>
        </w:rPr>
        <w:t xml:space="preserve"> и общ. Ред. Л.А. </w:t>
      </w:r>
      <w:proofErr w:type="spellStart"/>
      <w:r w:rsidRPr="0086292B">
        <w:rPr>
          <w:color w:val="000000"/>
        </w:rPr>
        <w:t>Оников</w:t>
      </w:r>
      <w:proofErr w:type="spellEnd"/>
      <w:r w:rsidRPr="0086292B">
        <w:rPr>
          <w:color w:val="000000"/>
        </w:rPr>
        <w:t xml:space="preserve">, Н.В. </w:t>
      </w:r>
      <w:proofErr w:type="spellStart"/>
      <w:r w:rsidRPr="0086292B">
        <w:rPr>
          <w:color w:val="000000"/>
        </w:rPr>
        <w:t>Шишлин</w:t>
      </w:r>
      <w:proofErr w:type="spellEnd"/>
      <w:r w:rsidRPr="0086292B">
        <w:rPr>
          <w:color w:val="000000"/>
        </w:rPr>
        <w:t xml:space="preserve">. М., 1989. С. 411-412; Краткий философский словарь /Под ред. М. Розенталя и П. Юдина. М., 1952. С. 374-375. Рогачев П.М., </w:t>
      </w:r>
      <w:proofErr w:type="spellStart"/>
      <w:r w:rsidRPr="0086292B">
        <w:rPr>
          <w:color w:val="000000"/>
        </w:rPr>
        <w:t>Свердлин</w:t>
      </w:r>
      <w:proofErr w:type="spellEnd"/>
      <w:r w:rsidRPr="0086292B">
        <w:rPr>
          <w:color w:val="000000"/>
        </w:rPr>
        <w:t xml:space="preserve"> М.А. Патриотизм – труд – творчество. М., 1980. С. 5.</w:t>
      </w:r>
    </w:p>
    <w:bookmarkStart w:id="3" w:name="footnote_3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"footnote_back_3"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3</w:t>
      </w:r>
      <w:r w:rsidRPr="0086292B">
        <w:rPr>
          <w:color w:val="000000"/>
          <w:sz w:val="24"/>
          <w:szCs w:val="24"/>
        </w:rPr>
        <w:fldChar w:fldCharType="end"/>
      </w:r>
      <w:bookmarkEnd w:id="3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Патриотическое сознание: сущность и формирование. Новосибирск. 1985. С.23-24.</w:t>
      </w:r>
    </w:p>
    <w:bookmarkStart w:id="4" w:name="footnote_4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"footnote_back_4"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4</w:t>
      </w:r>
      <w:r w:rsidRPr="0086292B">
        <w:rPr>
          <w:color w:val="000000"/>
          <w:sz w:val="24"/>
          <w:szCs w:val="24"/>
        </w:rPr>
        <w:fldChar w:fldCharType="end"/>
      </w:r>
      <w:bookmarkEnd w:id="4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Цитируется по: Кара-Мурза С.Г. С. 95.</w:t>
      </w:r>
    </w:p>
    <w:bookmarkStart w:id="5" w:name="footnote_5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"footnote_back_5"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5</w:t>
      </w:r>
      <w:r w:rsidRPr="0086292B">
        <w:rPr>
          <w:color w:val="000000"/>
          <w:sz w:val="24"/>
          <w:szCs w:val="24"/>
        </w:rPr>
        <w:fldChar w:fldCharType="end"/>
      </w:r>
      <w:bookmarkEnd w:id="5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Даль В.И. Толковый словарь живого великорусского языка: В 4 т. М., 1978. Т.3. С.24.</w:t>
      </w:r>
    </w:p>
    <w:bookmarkStart w:id="6" w:name="footnote_6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"footnote_back_6"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6</w:t>
      </w:r>
      <w:r w:rsidRPr="0086292B">
        <w:rPr>
          <w:color w:val="000000"/>
          <w:sz w:val="24"/>
          <w:szCs w:val="24"/>
        </w:rPr>
        <w:fldChar w:fldCharType="end"/>
      </w:r>
      <w:bookmarkEnd w:id="6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Словарь русского языка/ Сост. С.И. Ожегов. Изд. 3. /Под общ. Ред. С.П. Обнорского. – Гос. изд-во иностранных и национальных словарей. М., 1954. С.447.</w:t>
      </w:r>
    </w:p>
    <w:bookmarkStart w:id="7" w:name="footnote_7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"footnote_back_7"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7</w:t>
      </w:r>
      <w:r w:rsidRPr="0086292B">
        <w:rPr>
          <w:color w:val="000000"/>
          <w:sz w:val="24"/>
          <w:szCs w:val="24"/>
        </w:rPr>
        <w:fldChar w:fldCharType="end"/>
      </w:r>
      <w:bookmarkEnd w:id="7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Словарь современного русского литературного языка: В 17 т. М.-Л., 1959. Т.9. С.296.</w:t>
      </w:r>
    </w:p>
    <w:bookmarkStart w:id="8" w:name="footnote_8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"footnote_back_8"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8</w:t>
      </w:r>
      <w:r w:rsidRPr="0086292B">
        <w:rPr>
          <w:color w:val="000000"/>
          <w:sz w:val="24"/>
          <w:szCs w:val="24"/>
        </w:rPr>
        <w:fldChar w:fldCharType="end"/>
      </w:r>
      <w:bookmarkEnd w:id="8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Словарь русского языка: В 4 т. /Под ред. А.П. Евгеньевой. М., 1984. Т.3. С.33.</w:t>
      </w:r>
    </w:p>
    <w:bookmarkStart w:id="9" w:name="footnote_9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"footnote_back_9"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9</w:t>
      </w:r>
      <w:r w:rsidRPr="0086292B">
        <w:rPr>
          <w:color w:val="000000"/>
          <w:sz w:val="24"/>
          <w:szCs w:val="24"/>
        </w:rPr>
        <w:fldChar w:fldCharType="end"/>
      </w:r>
      <w:bookmarkEnd w:id="9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Философский словарь / Ред. И.Т. Фролов. М., 1986. С. 358.</w:t>
      </w:r>
    </w:p>
    <w:bookmarkStart w:id="10" w:name="footnote_10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"footnote_back_10"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10</w:t>
      </w:r>
      <w:r w:rsidRPr="0086292B">
        <w:rPr>
          <w:color w:val="000000"/>
          <w:sz w:val="24"/>
          <w:szCs w:val="24"/>
        </w:rPr>
        <w:fldChar w:fldCharType="end"/>
      </w:r>
      <w:bookmarkEnd w:id="10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Словарь русского языка / Сост. С.И. Ожегов. – С. 422.</w:t>
      </w:r>
    </w:p>
    <w:bookmarkStart w:id="11" w:name="footnote_11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"footnote_back_11"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11</w:t>
      </w:r>
      <w:r w:rsidRPr="0086292B">
        <w:rPr>
          <w:color w:val="000000"/>
          <w:sz w:val="24"/>
          <w:szCs w:val="24"/>
        </w:rPr>
        <w:fldChar w:fldCharType="end"/>
      </w:r>
      <w:bookmarkEnd w:id="11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Там же. (Словарь Ожегова). – С. 628.</w:t>
      </w:r>
    </w:p>
    <w:bookmarkStart w:id="12" w:name="footnote_12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"footnote_back_12"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12</w:t>
      </w:r>
      <w:r w:rsidRPr="0086292B">
        <w:rPr>
          <w:color w:val="000000"/>
          <w:sz w:val="24"/>
          <w:szCs w:val="24"/>
        </w:rPr>
        <w:fldChar w:fldCharType="end"/>
      </w:r>
      <w:bookmarkEnd w:id="12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Ленин В.И. ПСС, т. 26, с. 32.</w:t>
      </w:r>
    </w:p>
    <w:bookmarkStart w:id="13" w:name="footnote_13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"footnote_back_13"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13</w:t>
      </w:r>
      <w:r w:rsidRPr="0086292B">
        <w:rPr>
          <w:color w:val="000000"/>
          <w:sz w:val="24"/>
          <w:szCs w:val="24"/>
        </w:rPr>
        <w:fldChar w:fldCharType="end"/>
      </w:r>
      <w:bookmarkEnd w:id="13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Ленин В.И. ПСС, т.26, с. 365.</w:t>
      </w:r>
    </w:p>
    <w:bookmarkStart w:id="14" w:name="footnote_14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"footnote_back_14"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14</w:t>
      </w:r>
      <w:r w:rsidRPr="0086292B">
        <w:rPr>
          <w:color w:val="000000"/>
          <w:sz w:val="24"/>
          <w:szCs w:val="24"/>
        </w:rPr>
        <w:fldChar w:fldCharType="end"/>
      </w:r>
      <w:bookmarkEnd w:id="14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 xml:space="preserve">См.: Рогачев П.М., </w:t>
      </w:r>
      <w:proofErr w:type="spellStart"/>
      <w:r w:rsidRPr="0086292B">
        <w:rPr>
          <w:color w:val="000000"/>
        </w:rPr>
        <w:t>Свердлин</w:t>
      </w:r>
      <w:proofErr w:type="spellEnd"/>
      <w:r w:rsidRPr="0086292B">
        <w:rPr>
          <w:color w:val="000000"/>
        </w:rPr>
        <w:t xml:space="preserve"> М.А. Патриотизм и общественный прогресс. М., 1974.</w:t>
      </w:r>
    </w:p>
    <w:bookmarkStart w:id="15" w:name="footnote_15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"footnote_back_15"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15</w:t>
      </w:r>
      <w:r w:rsidRPr="0086292B">
        <w:rPr>
          <w:color w:val="000000"/>
          <w:sz w:val="24"/>
          <w:szCs w:val="24"/>
        </w:rPr>
        <w:fldChar w:fldCharType="end"/>
      </w:r>
      <w:bookmarkEnd w:id="15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Философский словарь / Ред. И.Т. Фролов. М., 1986. С. 358.</w:t>
      </w:r>
    </w:p>
    <w:bookmarkStart w:id="16" w:name="footnote_16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"footnote_back_16"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16</w:t>
      </w:r>
      <w:r w:rsidRPr="0086292B">
        <w:rPr>
          <w:color w:val="000000"/>
          <w:sz w:val="24"/>
          <w:szCs w:val="24"/>
        </w:rPr>
        <w:fldChar w:fldCharType="end"/>
      </w:r>
      <w:bookmarkEnd w:id="16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Харламов И.Ф. Указ соч. С.352-353.</w:t>
      </w:r>
    </w:p>
    <w:bookmarkStart w:id="17" w:name="footnote_17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"footnote_back_17"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17</w:t>
      </w:r>
      <w:r w:rsidRPr="0086292B">
        <w:rPr>
          <w:color w:val="000000"/>
          <w:sz w:val="24"/>
          <w:szCs w:val="24"/>
        </w:rPr>
        <w:fldChar w:fldCharType="end"/>
      </w:r>
      <w:bookmarkEnd w:id="17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Маркс К., Энгельс Ф. Соч., т. 21. С. 99.</w:t>
      </w:r>
    </w:p>
    <w:bookmarkStart w:id="18" w:name="footnote_18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"footnote_back_18"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18</w:t>
      </w:r>
      <w:r w:rsidRPr="0086292B">
        <w:rPr>
          <w:color w:val="000000"/>
          <w:sz w:val="24"/>
          <w:szCs w:val="24"/>
        </w:rPr>
        <w:fldChar w:fldCharType="end"/>
      </w:r>
      <w:bookmarkEnd w:id="18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Философский словарь. С. 358.</w:t>
      </w:r>
    </w:p>
    <w:bookmarkStart w:id="19" w:name="footnote_19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"footnote_back_19"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19</w:t>
      </w:r>
      <w:r w:rsidRPr="0086292B">
        <w:rPr>
          <w:color w:val="000000"/>
          <w:sz w:val="24"/>
          <w:szCs w:val="24"/>
        </w:rPr>
        <w:fldChar w:fldCharType="end"/>
      </w:r>
      <w:bookmarkEnd w:id="19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Плеханов Г.В. Избранные философские произведения. Т.3. 1957. С. 93.</w:t>
      </w:r>
    </w:p>
    <w:bookmarkStart w:id="20" w:name="footnote_20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"footnote_back_20"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20</w:t>
      </w:r>
      <w:r w:rsidRPr="0086292B">
        <w:rPr>
          <w:color w:val="000000"/>
          <w:sz w:val="24"/>
          <w:szCs w:val="24"/>
        </w:rPr>
        <w:fldChar w:fldCharType="end"/>
      </w:r>
      <w:bookmarkEnd w:id="20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Н.Я. Данилевский. Россия и Европа. М. Изд-во «Книга». 1991, с. 458.</w:t>
      </w:r>
    </w:p>
    <w:bookmarkStart w:id="21" w:name="footnote_21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"footnote_back_21"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21</w:t>
      </w:r>
      <w:r w:rsidRPr="0086292B">
        <w:rPr>
          <w:color w:val="000000"/>
          <w:sz w:val="24"/>
          <w:szCs w:val="24"/>
        </w:rPr>
        <w:fldChar w:fldCharType="end"/>
      </w:r>
      <w:bookmarkEnd w:id="21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Маркс К. Энгельс Ф. Соч., т.13, с.134.</w:t>
      </w:r>
    </w:p>
    <w:bookmarkStart w:id="22" w:name="footnote_22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"footnote_back_22"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22</w:t>
      </w:r>
      <w:r w:rsidRPr="0086292B">
        <w:rPr>
          <w:color w:val="000000"/>
          <w:sz w:val="24"/>
          <w:szCs w:val="24"/>
        </w:rPr>
        <w:fldChar w:fldCharType="end"/>
      </w:r>
      <w:bookmarkEnd w:id="22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В советский период царскую Россию и Советский Союз традиционно называли многонациональным государством, что в политическом контексте вносило путаницу: межнациональными отношениями назывались и отношения между этносами внутри государства и отношения между государствами.</w:t>
      </w:r>
    </w:p>
    <w:bookmarkStart w:id="23" w:name="footnote_23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"footnote_back_23"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23</w:t>
      </w:r>
      <w:r w:rsidRPr="0086292B">
        <w:rPr>
          <w:color w:val="000000"/>
          <w:sz w:val="24"/>
          <w:szCs w:val="24"/>
        </w:rPr>
        <w:fldChar w:fldCharType="end"/>
      </w:r>
      <w:bookmarkEnd w:id="23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>Понятия «</w:t>
      </w:r>
      <w:r w:rsidRPr="0086292B">
        <w:rPr>
          <w:b/>
          <w:bCs/>
          <w:color w:val="000000"/>
        </w:rPr>
        <w:t>нация</w:t>
      </w:r>
      <w:r w:rsidRPr="0086292B">
        <w:rPr>
          <w:color w:val="000000"/>
        </w:rPr>
        <w:t>» используется в государственно-политическом контексте («национальные интересы», «национальная безопасность», «национальная экономика» и т.д.) С понятием «нация» в этом контексте можно соотнести понятие «народ». Это население страны, все граждане независимо от этнической принадлежности. Нация может состоять как из одного этноса, так и быть полиэтнической. Для нации характерны особые национально-психологические черты, что часто называется ментальностью.</w:t>
      </w:r>
    </w:p>
    <w:bookmarkStart w:id="24" w:name="footnote_24"/>
    <w:p w:rsidR="0086292B" w:rsidRPr="0086292B" w:rsidRDefault="0086292B" w:rsidP="0086292B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86292B">
        <w:rPr>
          <w:color w:val="000000"/>
          <w:sz w:val="24"/>
          <w:szCs w:val="24"/>
        </w:rPr>
        <w:fldChar w:fldCharType="begin"/>
      </w:r>
      <w:r w:rsidRPr="0086292B">
        <w:rPr>
          <w:color w:val="000000"/>
          <w:sz w:val="24"/>
          <w:szCs w:val="24"/>
        </w:rPr>
        <w:instrText xml:space="preserve"> HYPERLINK "https://docviewer.yandex.ru/?uid=9286365&amp;url=ya-mail%3A%2F%2F9110780000199595447%2F1.2&amp;name=%D0%A4%D0%B5%D0%B4%D0%B5%D1%80%D0%B0%D0%BB%D1%8C%D0%BD%D0%B0%D1%8F%20%D1%86%D0%B5%D0%BB%D0%B5%D0%B2%D0%B0%D1%8F%20%D0%BD%D0%B0%D1%83%D1%87%D0%BD%D0%BE.doc&amp;c=55d4362d2037" \l "footnote_back_24" </w:instrText>
      </w:r>
      <w:r w:rsidRPr="0086292B">
        <w:rPr>
          <w:color w:val="000000"/>
          <w:sz w:val="24"/>
          <w:szCs w:val="24"/>
        </w:rPr>
        <w:fldChar w:fldCharType="separate"/>
      </w:r>
      <w:r w:rsidRPr="0086292B">
        <w:rPr>
          <w:color w:val="2222CC"/>
          <w:u w:val="single"/>
          <w:vertAlign w:val="superscript"/>
        </w:rPr>
        <w:t>24</w:t>
      </w:r>
      <w:r w:rsidRPr="0086292B">
        <w:rPr>
          <w:color w:val="000000"/>
          <w:sz w:val="24"/>
          <w:szCs w:val="24"/>
        </w:rPr>
        <w:fldChar w:fldCharType="end"/>
      </w:r>
      <w:bookmarkEnd w:id="24"/>
      <w:r w:rsidRPr="0086292B">
        <w:rPr>
          <w:color w:val="000000"/>
          <w:sz w:val="24"/>
          <w:szCs w:val="24"/>
        </w:rPr>
        <w:t> </w:t>
      </w:r>
      <w:r w:rsidRPr="0086292B">
        <w:rPr>
          <w:color w:val="000000"/>
        </w:rPr>
        <w:t xml:space="preserve">Яркую характеристику истинного личностного патриотизма дал в свое время В.О. Ключевский, когда писал об И.Н. </w:t>
      </w:r>
      <w:proofErr w:type="spellStart"/>
      <w:r w:rsidRPr="0086292B">
        <w:rPr>
          <w:color w:val="000000"/>
        </w:rPr>
        <w:t>Болтине</w:t>
      </w:r>
      <w:proofErr w:type="spellEnd"/>
      <w:r w:rsidRPr="0086292B">
        <w:rPr>
          <w:color w:val="000000"/>
        </w:rPr>
        <w:t xml:space="preserve">: он «не утверждал, что… лишь один русский национальный характер слагается только из добродетелей. Он не идеализировал ни древней, ни новой России, не говорил, что у нас все было хорошо, не отрицал недостатков русской жизни; он только не любил много говорить о них, с библейской совестливостью страшился вскрыть срам матери своей. Зато при каждом злостном указании </w:t>
      </w:r>
      <w:r w:rsidRPr="0086292B">
        <w:rPr>
          <w:color w:val="000000"/>
        </w:rPr>
        <w:lastRenderedPageBreak/>
        <w:t xml:space="preserve">западноевропейского оппонента на политический, социальный, домашний или религиозный недостаток России он приводил в движение весь запас своей огромной начитанности,… чтобы доказать, что на Западе было не лучше, если не хуже нашего, и доказывал это с жаром... Конечно, не надо забывать, что мы имеем дело не с кабинетным ученым, составляющим научную диссертацию, а с патриотическим бойцом, отстаивавшим обижаемую чужаком родину. Но этой полемике нельзя отказать и кое в каком научном, именно методологическом значении: она приучала, обороняя свое, пристально всматриваться в чужое…». -Ключевский В.О. И.Н. </w:t>
      </w:r>
      <w:proofErr w:type="spellStart"/>
      <w:r w:rsidRPr="0086292B">
        <w:rPr>
          <w:color w:val="000000"/>
        </w:rPr>
        <w:t>Болтин</w:t>
      </w:r>
      <w:proofErr w:type="spellEnd"/>
      <w:r w:rsidRPr="0086292B">
        <w:rPr>
          <w:color w:val="000000"/>
        </w:rPr>
        <w:t>. [212,468-469]</w:t>
      </w:r>
    </w:p>
    <w:p w:rsidR="001D0D32" w:rsidRDefault="001D0D32" w:rsidP="00A664C5">
      <w:pPr>
        <w:pStyle w:val="2"/>
        <w:spacing w:line="360" w:lineRule="auto"/>
        <w:jc w:val="both"/>
        <w:rPr>
          <w:sz w:val="24"/>
          <w:szCs w:val="24"/>
        </w:rPr>
      </w:pPr>
    </w:p>
    <w:p w:rsidR="00AB0F8D" w:rsidRDefault="0086292B" w:rsidP="00A664C5">
      <w:pPr>
        <w:pStyle w:val="2"/>
        <w:spacing w:line="240" w:lineRule="auto"/>
        <w:ind w:left="-709"/>
        <w:jc w:val="center"/>
        <w:rPr>
          <w:sz w:val="24"/>
          <w:szCs w:val="24"/>
        </w:rPr>
      </w:pPr>
      <w:r>
        <w:rPr>
          <w:sz w:val="24"/>
          <w:szCs w:val="24"/>
        </w:rPr>
        <w:t>Литература</w:t>
      </w:r>
    </w:p>
    <w:p w:rsidR="0086292B" w:rsidRDefault="0086292B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Басова, Н.В. Педагогика и практическая психология. – Ростов-на-Дону: «Феникс», 1999. – 416 с.</w:t>
      </w:r>
    </w:p>
    <w:p w:rsidR="007A6771" w:rsidRDefault="007A6771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Бачевский</w:t>
      </w:r>
      <w:proofErr w:type="spellEnd"/>
      <w:r>
        <w:rPr>
          <w:sz w:val="24"/>
          <w:szCs w:val="24"/>
        </w:rPr>
        <w:t xml:space="preserve"> В.И. Система военно-патриотического воспитания несовершеннолетних граждан: Учебно-методическое пособие по разделу «Основы военной службы». – М.: ООО «Редакция журнала «Военные знания», 2001</w:t>
      </w:r>
      <w:r w:rsidR="00C10170">
        <w:rPr>
          <w:sz w:val="24"/>
          <w:szCs w:val="24"/>
        </w:rPr>
        <w:t>.</w:t>
      </w:r>
      <w:r>
        <w:rPr>
          <w:sz w:val="24"/>
          <w:szCs w:val="24"/>
        </w:rPr>
        <w:t xml:space="preserve"> – 186 с.</w:t>
      </w:r>
    </w:p>
    <w:p w:rsidR="007A6771" w:rsidRDefault="007A6771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Беспятова, Н.К. Военно-патриотическое воспитание детей и подростков как средство социализации</w:t>
      </w:r>
      <w:r w:rsidR="0050351B">
        <w:rPr>
          <w:sz w:val="24"/>
          <w:szCs w:val="24"/>
        </w:rPr>
        <w:t xml:space="preserve"> / Н.К. Беспятова, Д.Е. Яковлев. – М.: Айрис-пресс, 2006</w:t>
      </w:r>
      <w:r w:rsidR="00C10170">
        <w:rPr>
          <w:sz w:val="24"/>
          <w:szCs w:val="24"/>
        </w:rPr>
        <w:t>.</w:t>
      </w:r>
      <w:r w:rsidR="0050351B">
        <w:rPr>
          <w:sz w:val="24"/>
          <w:szCs w:val="24"/>
        </w:rPr>
        <w:t xml:space="preserve"> – 192 с.</w:t>
      </w:r>
    </w:p>
    <w:p w:rsidR="0050351B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Буторина</w:t>
      </w:r>
      <w:proofErr w:type="spellEnd"/>
      <w:r>
        <w:rPr>
          <w:sz w:val="24"/>
          <w:szCs w:val="24"/>
        </w:rPr>
        <w:t xml:space="preserve">, Т.С. воспитание патриотизма средствами образования / Т.С. </w:t>
      </w:r>
      <w:proofErr w:type="spellStart"/>
      <w:r>
        <w:rPr>
          <w:sz w:val="24"/>
          <w:szCs w:val="24"/>
        </w:rPr>
        <w:t>Буторина</w:t>
      </w:r>
      <w:proofErr w:type="spellEnd"/>
      <w:r>
        <w:rPr>
          <w:sz w:val="24"/>
          <w:szCs w:val="24"/>
        </w:rPr>
        <w:t xml:space="preserve">, Н.П. </w:t>
      </w:r>
      <w:proofErr w:type="spellStart"/>
      <w:r>
        <w:rPr>
          <w:sz w:val="24"/>
          <w:szCs w:val="24"/>
        </w:rPr>
        <w:t>Овчинникова</w:t>
      </w:r>
      <w:proofErr w:type="spellEnd"/>
      <w:r>
        <w:rPr>
          <w:sz w:val="24"/>
          <w:szCs w:val="24"/>
        </w:rPr>
        <w:t xml:space="preserve"> – СПБ: КАРО, 2004. – 224 с.</w:t>
      </w:r>
    </w:p>
    <w:p w:rsidR="00C10170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Касимова</w:t>
      </w:r>
      <w:proofErr w:type="spellEnd"/>
      <w:r>
        <w:rPr>
          <w:sz w:val="24"/>
          <w:szCs w:val="24"/>
        </w:rPr>
        <w:t xml:space="preserve">, Т.А. Патриотическое воспитание школьников: Методическое пособие / Т.А. </w:t>
      </w:r>
      <w:proofErr w:type="spellStart"/>
      <w:r>
        <w:rPr>
          <w:sz w:val="24"/>
          <w:szCs w:val="24"/>
        </w:rPr>
        <w:t>Касимова</w:t>
      </w:r>
      <w:proofErr w:type="spellEnd"/>
      <w:r>
        <w:rPr>
          <w:sz w:val="24"/>
          <w:szCs w:val="24"/>
        </w:rPr>
        <w:t>, Д.Е. Яковлев. – М.: Айрис-пресс, 2005. – 64 с.</w:t>
      </w:r>
    </w:p>
    <w:p w:rsidR="00C10170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Николаев, Г.Г. Воспитание гражданских качеств подростков в детских общественных объединениях. – Екатеринбург: изд-во </w:t>
      </w:r>
      <w:proofErr w:type="spellStart"/>
      <w:r>
        <w:rPr>
          <w:sz w:val="24"/>
          <w:szCs w:val="24"/>
        </w:rPr>
        <w:t>Урал.ун</w:t>
      </w:r>
      <w:proofErr w:type="spellEnd"/>
      <w:r>
        <w:rPr>
          <w:sz w:val="24"/>
          <w:szCs w:val="24"/>
        </w:rPr>
        <w:t>-та, 2004. – 134 с.</w:t>
      </w:r>
    </w:p>
    <w:p w:rsidR="00C10170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Сборник нормативных правовых документов и материалов по патриотическому воспитанию и подготовке обучающихся к военной службе / сост. Н.В. </w:t>
      </w:r>
      <w:proofErr w:type="spellStart"/>
      <w:r>
        <w:rPr>
          <w:sz w:val="24"/>
          <w:szCs w:val="24"/>
        </w:rPr>
        <w:t>Мазыкина</w:t>
      </w:r>
      <w:proofErr w:type="spellEnd"/>
      <w:r>
        <w:rPr>
          <w:sz w:val="24"/>
          <w:szCs w:val="24"/>
        </w:rPr>
        <w:t xml:space="preserve">, Б.И. Мишин, под ред. А.К. </w:t>
      </w:r>
      <w:proofErr w:type="spellStart"/>
      <w:r>
        <w:rPr>
          <w:sz w:val="24"/>
          <w:szCs w:val="24"/>
        </w:rPr>
        <w:t>Бруднова</w:t>
      </w:r>
      <w:proofErr w:type="spellEnd"/>
      <w:r>
        <w:rPr>
          <w:sz w:val="24"/>
          <w:szCs w:val="24"/>
        </w:rPr>
        <w:t>. – М.: Мнемозина, 2000. – 192 с.</w:t>
      </w:r>
    </w:p>
    <w:p w:rsidR="00C10170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Харламов, И.Ф. Педагогика: учебное пособие. – М.: Высшая школа, 1999. – 512 с.</w:t>
      </w:r>
    </w:p>
    <w:p w:rsidR="00C10170" w:rsidRDefault="00C10170" w:rsidP="00A664C5">
      <w:pPr>
        <w:pStyle w:val="2"/>
        <w:numPr>
          <w:ilvl w:val="0"/>
          <w:numId w:val="7"/>
        </w:numPr>
        <w:spacing w:line="240" w:lineRule="auto"/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программа. – Патриотическое воспитание граждан Российской Федерации на 2001 – 2002 гг. – Российская газета. 2001 год.</w:t>
      </w:r>
    </w:p>
    <w:p w:rsidR="0050351B" w:rsidRPr="00AB0F8D" w:rsidRDefault="0050351B" w:rsidP="00A664C5">
      <w:pPr>
        <w:pStyle w:val="2"/>
        <w:spacing w:line="360" w:lineRule="auto"/>
        <w:ind w:left="-567"/>
        <w:jc w:val="both"/>
        <w:rPr>
          <w:sz w:val="24"/>
          <w:szCs w:val="24"/>
        </w:rPr>
      </w:pPr>
    </w:p>
    <w:p w:rsidR="00057A7A" w:rsidRPr="00AB0F8D" w:rsidRDefault="00057A7A" w:rsidP="00A664C5">
      <w:pPr>
        <w:spacing w:line="360" w:lineRule="auto"/>
        <w:jc w:val="both"/>
        <w:rPr>
          <w:sz w:val="24"/>
          <w:szCs w:val="24"/>
        </w:rPr>
      </w:pPr>
    </w:p>
    <w:p w:rsidR="00057A7A" w:rsidRPr="00AB0F8D" w:rsidRDefault="00057A7A" w:rsidP="00AB0F8D">
      <w:pPr>
        <w:spacing w:line="360" w:lineRule="auto"/>
        <w:jc w:val="both"/>
        <w:rPr>
          <w:sz w:val="24"/>
          <w:szCs w:val="24"/>
        </w:rPr>
      </w:pPr>
    </w:p>
    <w:sectPr w:rsidR="00057A7A" w:rsidRPr="00AB0F8D" w:rsidSect="003E4261">
      <w:footerReference w:type="even" r:id="rId7"/>
      <w:footerReference w:type="default" r:id="rId8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83F" w:rsidRDefault="0024383F">
      <w:r>
        <w:separator/>
      </w:r>
    </w:p>
  </w:endnote>
  <w:endnote w:type="continuationSeparator" w:id="0">
    <w:p w:rsidR="0024383F" w:rsidRDefault="0024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406" w:rsidRDefault="00252406" w:rsidP="003E426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406" w:rsidRDefault="0025240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406" w:rsidRDefault="00252406" w:rsidP="003E426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7D1E">
      <w:rPr>
        <w:rStyle w:val="a9"/>
        <w:noProof/>
      </w:rPr>
      <w:t>19</w:t>
    </w:r>
    <w:r>
      <w:rPr>
        <w:rStyle w:val="a9"/>
      </w:rPr>
      <w:fldChar w:fldCharType="end"/>
    </w:r>
  </w:p>
  <w:p w:rsidR="00252406" w:rsidRDefault="0025240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83F" w:rsidRDefault="0024383F">
      <w:r>
        <w:separator/>
      </w:r>
    </w:p>
  </w:footnote>
  <w:footnote w:type="continuationSeparator" w:id="0">
    <w:p w:rsidR="0024383F" w:rsidRDefault="0024383F">
      <w:r>
        <w:continuationSeparator/>
      </w:r>
    </w:p>
  </w:footnote>
  <w:footnote w:id="1">
    <w:p w:rsidR="00252406" w:rsidRPr="003E4261" w:rsidRDefault="00252406" w:rsidP="003E4261">
      <w:pPr>
        <w:pStyle w:val="a4"/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 w:rsidRPr="003E4261">
        <w:t xml:space="preserve">Цицерон. Диалоги «О государстве», «О законах», </w:t>
      </w:r>
      <w:r w:rsidRPr="003E4261">
        <w:rPr>
          <w:lang w:val="en-US"/>
        </w:rPr>
        <w:t>VI</w:t>
      </w:r>
      <w:r w:rsidRPr="003E4261">
        <w:t>, 13, 13.</w:t>
      </w:r>
    </w:p>
  </w:footnote>
  <w:footnote w:id="2">
    <w:p w:rsidR="00252406" w:rsidRPr="003E4261" w:rsidRDefault="00252406" w:rsidP="003E4261">
      <w:pPr>
        <w:pStyle w:val="a4"/>
        <w:jc w:val="both"/>
      </w:pPr>
      <w:r w:rsidRPr="003E4261">
        <w:rPr>
          <w:rStyle w:val="a5"/>
        </w:rPr>
        <w:footnoteRef/>
      </w:r>
      <w:r w:rsidRPr="003E4261">
        <w:t xml:space="preserve"> Краткий политический словарь. /</w:t>
      </w:r>
      <w:proofErr w:type="spellStart"/>
      <w:r w:rsidRPr="003E4261">
        <w:t>Сост</w:t>
      </w:r>
      <w:proofErr w:type="spellEnd"/>
      <w:r w:rsidRPr="003E4261">
        <w:t xml:space="preserve"> и общ. Ред. Л.А. </w:t>
      </w:r>
      <w:proofErr w:type="spellStart"/>
      <w:r w:rsidRPr="003E4261">
        <w:t>Оников</w:t>
      </w:r>
      <w:proofErr w:type="spellEnd"/>
      <w:r w:rsidRPr="003E4261">
        <w:t xml:space="preserve">, Н.В. </w:t>
      </w:r>
      <w:proofErr w:type="spellStart"/>
      <w:r w:rsidRPr="003E4261">
        <w:t>Шишлин</w:t>
      </w:r>
      <w:proofErr w:type="spellEnd"/>
      <w:r w:rsidRPr="003E4261">
        <w:t xml:space="preserve">. М., 1989. С. 411-412; Краткий философский словарь /Под ред. М. Розенталя и П. Юдина. М., 1952. С. 374-375. Рогачев П.М., </w:t>
      </w:r>
      <w:proofErr w:type="spellStart"/>
      <w:r w:rsidRPr="003E4261">
        <w:t>Свердлин</w:t>
      </w:r>
      <w:proofErr w:type="spellEnd"/>
      <w:r w:rsidRPr="003E4261">
        <w:t xml:space="preserve"> М.А. Патриотизм – труд – творчество. М., 1980. С. 5.</w:t>
      </w:r>
    </w:p>
  </w:footnote>
  <w:footnote w:id="3">
    <w:p w:rsidR="00252406" w:rsidRPr="003E4261" w:rsidRDefault="00252406" w:rsidP="003E4261">
      <w:pPr>
        <w:pStyle w:val="a4"/>
      </w:pPr>
      <w:r w:rsidRPr="003E4261">
        <w:rPr>
          <w:rStyle w:val="a5"/>
        </w:rPr>
        <w:footnoteRef/>
      </w:r>
      <w:r w:rsidRPr="003E4261">
        <w:t xml:space="preserve"> Патриотическое сознание: сущность и формирование. Новосибирск. 1985. С.23-24.</w:t>
      </w:r>
    </w:p>
  </w:footnote>
  <w:footnote w:id="4">
    <w:p w:rsidR="00252406" w:rsidRPr="003E4261" w:rsidRDefault="00252406" w:rsidP="003E4261">
      <w:pPr>
        <w:pStyle w:val="a4"/>
      </w:pPr>
      <w:r w:rsidRPr="003E4261">
        <w:rPr>
          <w:rStyle w:val="a5"/>
        </w:rPr>
        <w:footnoteRef/>
      </w:r>
      <w:r w:rsidRPr="003E4261">
        <w:t xml:space="preserve"> Цитируется по: Кара-Мурза С.Г. С. 95.</w:t>
      </w:r>
    </w:p>
  </w:footnote>
  <w:footnote w:id="5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Даль В.И. Толковый словарь живого великорусского языка: В 4 т. М., 1978. Т.3. С.24.</w:t>
      </w:r>
    </w:p>
  </w:footnote>
  <w:footnote w:id="6">
    <w:p w:rsidR="00252406" w:rsidRPr="00057A7A" w:rsidRDefault="00252406" w:rsidP="003E4261">
      <w:pPr>
        <w:pStyle w:val="a4"/>
        <w:jc w:val="both"/>
      </w:pPr>
      <w:r w:rsidRPr="00057A7A">
        <w:rPr>
          <w:rStyle w:val="a5"/>
        </w:rPr>
        <w:footnoteRef/>
      </w:r>
      <w:r w:rsidRPr="00057A7A">
        <w:t xml:space="preserve"> Словарь русского языка/ Сост. С.И. Ожегов. Изд. 3. /Под общ. Ред. С.П. Обнорского. – Гос. изд-во иностранных и национальных словарей. М., 1954. С.447.</w:t>
      </w:r>
    </w:p>
  </w:footnote>
  <w:footnote w:id="7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Словарь современного русского литературного языка: В 17 т. М.-Л., 1959. Т.9. С.296.</w:t>
      </w:r>
    </w:p>
  </w:footnote>
  <w:footnote w:id="8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Словарь русского языка: В 4 т. /Под ред. А.П. Евгеньевой. М., 1984. Т.3. С.33.</w:t>
      </w:r>
    </w:p>
  </w:footnote>
  <w:footnote w:id="9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Философский словарь / Ред. И.Т. Фролов. М., 1986. С. 358.</w:t>
      </w:r>
    </w:p>
  </w:footnote>
  <w:footnote w:id="10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Словарь русского языка / Сост. С.И. Ожегов. – С. 422.</w:t>
      </w:r>
    </w:p>
  </w:footnote>
  <w:footnote w:id="11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Там же. (Словарь Ожегова). – С. 628.</w:t>
      </w:r>
    </w:p>
  </w:footnote>
  <w:footnote w:id="12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Ленин В.И. ПСС, т. 26, с. 32.</w:t>
      </w:r>
    </w:p>
  </w:footnote>
  <w:footnote w:id="13">
    <w:p w:rsidR="00252406" w:rsidRPr="00057A7A" w:rsidRDefault="00252406" w:rsidP="003E4261">
      <w:pPr>
        <w:pStyle w:val="a4"/>
      </w:pPr>
      <w:r w:rsidRPr="00057A7A">
        <w:rPr>
          <w:rStyle w:val="a5"/>
        </w:rPr>
        <w:footnoteRef/>
      </w:r>
      <w:r w:rsidRPr="00057A7A">
        <w:t xml:space="preserve"> Ленин В.И. ПСС, т.26, с. 365.</w:t>
      </w:r>
    </w:p>
  </w:footnote>
  <w:footnote w:id="14">
    <w:p w:rsidR="00252406" w:rsidRPr="00B1617F" w:rsidRDefault="00252406" w:rsidP="00B1617F">
      <w:pPr>
        <w:pStyle w:val="a4"/>
        <w:jc w:val="both"/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r w:rsidRPr="00B1617F">
        <w:t xml:space="preserve">См.: Рогачев П.М., </w:t>
      </w:r>
      <w:proofErr w:type="spellStart"/>
      <w:r w:rsidRPr="00B1617F">
        <w:t>Свердлин</w:t>
      </w:r>
      <w:proofErr w:type="spellEnd"/>
      <w:r w:rsidRPr="00B1617F">
        <w:t xml:space="preserve"> М.А. Патриотизм и общественный прогресс. М., 1974.</w:t>
      </w:r>
    </w:p>
  </w:footnote>
  <w:footnote w:id="15">
    <w:p w:rsidR="00252406" w:rsidRPr="00B1617F" w:rsidRDefault="00252406" w:rsidP="00B1617F">
      <w:pPr>
        <w:pStyle w:val="a4"/>
      </w:pPr>
      <w:r w:rsidRPr="00B1617F">
        <w:rPr>
          <w:rStyle w:val="a5"/>
        </w:rPr>
        <w:footnoteRef/>
      </w:r>
      <w:r w:rsidRPr="00B1617F">
        <w:t xml:space="preserve"> Философский словарь / Ред. И.Т. Фролов. М., 1986. С. 358.</w:t>
      </w:r>
    </w:p>
  </w:footnote>
  <w:footnote w:id="16">
    <w:p w:rsidR="00252406" w:rsidRPr="00B1617F" w:rsidRDefault="00252406" w:rsidP="00B1617F">
      <w:pPr>
        <w:pStyle w:val="a4"/>
      </w:pPr>
      <w:r w:rsidRPr="00B1617F">
        <w:rPr>
          <w:rStyle w:val="a5"/>
        </w:rPr>
        <w:footnoteRef/>
      </w:r>
      <w:r w:rsidRPr="00B1617F">
        <w:t xml:space="preserve"> Харламов И.Ф. Указ соч. С.352-353.</w:t>
      </w:r>
    </w:p>
  </w:footnote>
  <w:footnote w:id="17">
    <w:p w:rsidR="00252406" w:rsidRPr="00B1617F" w:rsidRDefault="00252406" w:rsidP="00B1617F">
      <w:pPr>
        <w:pStyle w:val="a4"/>
      </w:pPr>
      <w:r w:rsidRPr="00B1617F">
        <w:rPr>
          <w:rStyle w:val="a5"/>
        </w:rPr>
        <w:footnoteRef/>
      </w:r>
      <w:r w:rsidRPr="00B1617F">
        <w:t xml:space="preserve"> Маркс К., Энгельс Ф. Соч., т. 21. С. 99.</w:t>
      </w:r>
    </w:p>
  </w:footnote>
  <w:footnote w:id="18">
    <w:p w:rsidR="00252406" w:rsidRPr="00B1617F" w:rsidRDefault="00252406" w:rsidP="00B1617F">
      <w:pPr>
        <w:pStyle w:val="a4"/>
      </w:pPr>
      <w:r w:rsidRPr="00B1617F">
        <w:rPr>
          <w:rStyle w:val="a5"/>
        </w:rPr>
        <w:footnoteRef/>
      </w:r>
      <w:r w:rsidRPr="00B1617F">
        <w:t xml:space="preserve"> Философский словарь. С. 358.</w:t>
      </w:r>
    </w:p>
  </w:footnote>
  <w:footnote w:id="19">
    <w:p w:rsidR="00252406" w:rsidRPr="00D20F02" w:rsidRDefault="00252406" w:rsidP="00B1617F">
      <w:pPr>
        <w:pStyle w:val="a4"/>
      </w:pPr>
      <w:r w:rsidRPr="00D20F02">
        <w:rPr>
          <w:rStyle w:val="a5"/>
        </w:rPr>
        <w:footnoteRef/>
      </w:r>
      <w:r w:rsidRPr="00D20F02">
        <w:t xml:space="preserve"> Плеханов Г.В. Избранные философские произведения. Т.3. 1957. С. 93.</w:t>
      </w:r>
    </w:p>
  </w:footnote>
  <w:footnote w:id="20">
    <w:p w:rsidR="00252406" w:rsidRPr="00D20F02" w:rsidRDefault="00252406" w:rsidP="00D20F02">
      <w:pPr>
        <w:pStyle w:val="a4"/>
      </w:pPr>
      <w:r w:rsidRPr="00D20F02">
        <w:rPr>
          <w:rStyle w:val="a5"/>
        </w:rPr>
        <w:footnoteRef/>
      </w:r>
      <w:r w:rsidRPr="00D20F02">
        <w:t xml:space="preserve"> Н.Я. Данилевский. Россия и Европа. М. Изд-во «Книга». 1991, с. 458. </w:t>
      </w:r>
    </w:p>
  </w:footnote>
  <w:footnote w:id="21">
    <w:p w:rsidR="00252406" w:rsidRPr="00D20F02" w:rsidRDefault="00252406" w:rsidP="00D20F02">
      <w:pPr>
        <w:pStyle w:val="a4"/>
      </w:pPr>
      <w:r w:rsidRPr="00D20F02">
        <w:rPr>
          <w:rStyle w:val="a5"/>
        </w:rPr>
        <w:footnoteRef/>
      </w:r>
      <w:r w:rsidRPr="00D20F02">
        <w:t xml:space="preserve"> Маркс К. Энгельс Ф. Соч., т.13, с.134.</w:t>
      </w:r>
    </w:p>
  </w:footnote>
  <w:footnote w:id="22">
    <w:p w:rsidR="00252406" w:rsidRDefault="00252406" w:rsidP="00AB0F8D">
      <w:pPr>
        <w:pStyle w:val="a4"/>
        <w:jc w:val="both"/>
      </w:pPr>
      <w:r>
        <w:rPr>
          <w:rStyle w:val="a5"/>
        </w:rPr>
        <w:footnoteRef/>
      </w:r>
      <w:r>
        <w:t xml:space="preserve"> В советский период царскую Россию и Советский Союз традиционно называли многонациональным государством, что в политическом контексте вносило путаницу: межнациональными отношениями назывались и отношения между этносами внутри государства и отношения между государствами. </w:t>
      </w:r>
    </w:p>
  </w:footnote>
  <w:footnote w:id="23">
    <w:p w:rsidR="00252406" w:rsidRPr="00231BBA" w:rsidRDefault="00252406" w:rsidP="00BC4460">
      <w:pPr>
        <w:pStyle w:val="2"/>
        <w:spacing w:line="240" w:lineRule="auto"/>
      </w:pPr>
      <w:r w:rsidRPr="00231BBA">
        <w:rPr>
          <w:rStyle w:val="a5"/>
        </w:rPr>
        <w:footnoteRef/>
      </w:r>
      <w:r w:rsidRPr="00231BBA">
        <w:t xml:space="preserve"> Поняти</w:t>
      </w:r>
      <w:r>
        <w:t>я</w:t>
      </w:r>
      <w:r w:rsidRPr="00231BBA">
        <w:t xml:space="preserve"> </w:t>
      </w:r>
      <w:r>
        <w:t>«</w:t>
      </w:r>
      <w:r w:rsidRPr="005C6E0E">
        <w:rPr>
          <w:b/>
        </w:rPr>
        <w:t>нация</w:t>
      </w:r>
      <w:r>
        <w:t xml:space="preserve">» </w:t>
      </w:r>
      <w:proofErr w:type="gramStart"/>
      <w:r>
        <w:t>используется  в</w:t>
      </w:r>
      <w:proofErr w:type="gramEnd"/>
      <w:r>
        <w:t xml:space="preserve"> государственно-политическом контексте</w:t>
      </w:r>
      <w:r w:rsidRPr="00231BBA">
        <w:t xml:space="preserve"> («национальные интересы», «национальная безопасность», «национальная экономика» и т.д.) С понятием «нация» в </w:t>
      </w:r>
      <w:r>
        <w:t xml:space="preserve">этом контексте </w:t>
      </w:r>
      <w:r w:rsidRPr="00231BBA">
        <w:t>можно соотнести понятие «народ».</w:t>
      </w:r>
      <w:r>
        <w:t xml:space="preserve"> Это</w:t>
      </w:r>
      <w:r w:rsidRPr="00231BBA">
        <w:t xml:space="preserve"> население страны, все граждане независимо от этн</w:t>
      </w:r>
      <w:r>
        <w:t>ической принадлежности. Н</w:t>
      </w:r>
      <w:r w:rsidRPr="00231BBA">
        <w:t>ация может состоять как из одного эт</w:t>
      </w:r>
      <w:r>
        <w:t>носа, так и быть полиэтнической.</w:t>
      </w:r>
      <w:r w:rsidRPr="00231BBA">
        <w:t xml:space="preserve"> </w:t>
      </w:r>
      <w:r>
        <w:t>Для нации характерны</w:t>
      </w:r>
      <w:r w:rsidRPr="00231BBA">
        <w:t xml:space="preserve"> особые национально-психологические черты, что часто называется ментал</w:t>
      </w:r>
      <w:r>
        <w:t xml:space="preserve">ьностью. </w:t>
      </w:r>
    </w:p>
  </w:footnote>
  <w:footnote w:id="24">
    <w:p w:rsidR="00252406" w:rsidRDefault="00252406" w:rsidP="00AB0F8D">
      <w:pPr>
        <w:jc w:val="both"/>
      </w:pPr>
      <w:r>
        <w:rPr>
          <w:rStyle w:val="a5"/>
        </w:rPr>
        <w:footnoteRef/>
      </w:r>
      <w:r>
        <w:t xml:space="preserve"> </w:t>
      </w:r>
      <w:r w:rsidRPr="00F650A6">
        <w:t xml:space="preserve">Яркую характеристику истинного  личностного патриотизма дал в свое время В.О. Ключевский, когда писал об  И.Н. </w:t>
      </w:r>
      <w:proofErr w:type="spellStart"/>
      <w:r w:rsidRPr="00F650A6">
        <w:t>Болтине</w:t>
      </w:r>
      <w:proofErr w:type="spellEnd"/>
      <w:r w:rsidRPr="00F650A6">
        <w:t>: он «не утверждал, что… лишь один русский национальный характер слагается только из добродетелей. Он не идеализировал ни древней, ни новой России, не говорил, что у нас все было хорошо, не отрицал недостатков русской жизни; он только не любил много говорить о них, с библейской совестливостью страшился вскрыть срам матери своей. Зато при каждом злостном указании западноевропейского оппонента на политический, социальный, домашний или религиозный недостаток России он приводил в движение весь запас своей огромной начитанности,… чтобы доказать, что на Западе было не лучше, если не хуже нашего, и доказывал это с жаром... Конечно, не надо забывать, что мы имеем дело не с кабинетным ученым, составляющим научную диссертацию, а с патриотическим бойцом, отстаивавшим обижаемую чужаком родину. Но этой полемике нельзя отказать и кое в каком научном, именно методологическом значении: она приучала, обороняя свое, пристально всматриваться в чужое…»</w:t>
      </w:r>
      <w:r>
        <w:t xml:space="preserve">. -Ключевский В.О. И.Н. </w:t>
      </w:r>
      <w:proofErr w:type="spellStart"/>
      <w:r>
        <w:t>Болтин</w:t>
      </w:r>
      <w:proofErr w:type="spellEnd"/>
      <w:r>
        <w:t xml:space="preserve">. </w:t>
      </w:r>
      <w:r w:rsidRPr="001C13AC">
        <w:t xml:space="preserve">[212, </w:t>
      </w:r>
      <w:r>
        <w:t>468-469</w:t>
      </w:r>
      <w:r w:rsidRPr="001C13AC">
        <w:t>]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CD3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FC1BF2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A9C2650"/>
    <w:multiLevelType w:val="hybridMultilevel"/>
    <w:tmpl w:val="B846F4E6"/>
    <w:lvl w:ilvl="0" w:tplc="60B6C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621A8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2DD635C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2BE1133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6F5D42"/>
    <w:multiLevelType w:val="singleLevel"/>
    <w:tmpl w:val="89F295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23D1"/>
    <w:rsid w:val="00057A7A"/>
    <w:rsid w:val="0010629E"/>
    <w:rsid w:val="00165D5A"/>
    <w:rsid w:val="001C10B1"/>
    <w:rsid w:val="001D0D32"/>
    <w:rsid w:val="001D2E89"/>
    <w:rsid w:val="001F45FE"/>
    <w:rsid w:val="0024383F"/>
    <w:rsid w:val="00252406"/>
    <w:rsid w:val="0029093E"/>
    <w:rsid w:val="002E0C24"/>
    <w:rsid w:val="00305C71"/>
    <w:rsid w:val="00397D92"/>
    <w:rsid w:val="003E4261"/>
    <w:rsid w:val="004E41B6"/>
    <w:rsid w:val="0050351B"/>
    <w:rsid w:val="006379B9"/>
    <w:rsid w:val="006D00F7"/>
    <w:rsid w:val="0071692F"/>
    <w:rsid w:val="00730DDF"/>
    <w:rsid w:val="00777811"/>
    <w:rsid w:val="007A6771"/>
    <w:rsid w:val="00810960"/>
    <w:rsid w:val="0086292B"/>
    <w:rsid w:val="00941B74"/>
    <w:rsid w:val="009F23D1"/>
    <w:rsid w:val="00A664C5"/>
    <w:rsid w:val="00AB0F8D"/>
    <w:rsid w:val="00AB6AF7"/>
    <w:rsid w:val="00B1617F"/>
    <w:rsid w:val="00B943A8"/>
    <w:rsid w:val="00BA7CD5"/>
    <w:rsid w:val="00BC4460"/>
    <w:rsid w:val="00C10170"/>
    <w:rsid w:val="00C17D1E"/>
    <w:rsid w:val="00D20F02"/>
    <w:rsid w:val="00E24377"/>
    <w:rsid w:val="00E94B54"/>
    <w:rsid w:val="00F34348"/>
    <w:rsid w:val="00F42532"/>
    <w:rsid w:val="00F92CF8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6BD114B"/>
  <w15:docId w15:val="{624E921C-7812-4884-935C-1DC56BDD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3D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F23D1"/>
    <w:pPr>
      <w:spacing w:after="120"/>
      <w:ind w:left="283"/>
    </w:pPr>
  </w:style>
  <w:style w:type="paragraph" w:styleId="a4">
    <w:name w:val="footnote text"/>
    <w:basedOn w:val="a"/>
    <w:semiHidden/>
    <w:rsid w:val="003E4261"/>
    <w:pPr>
      <w:widowControl/>
      <w:autoSpaceDE/>
      <w:autoSpaceDN/>
      <w:adjustRightInd/>
    </w:pPr>
  </w:style>
  <w:style w:type="character" w:styleId="a5">
    <w:name w:val="footnote reference"/>
    <w:basedOn w:val="a0"/>
    <w:semiHidden/>
    <w:rsid w:val="003E4261"/>
    <w:rPr>
      <w:vertAlign w:val="superscript"/>
    </w:rPr>
  </w:style>
  <w:style w:type="paragraph" w:styleId="a6">
    <w:name w:val="Plain Text"/>
    <w:basedOn w:val="a"/>
    <w:rsid w:val="003E4261"/>
    <w:pPr>
      <w:widowControl/>
      <w:autoSpaceDE/>
      <w:autoSpaceDN/>
      <w:adjustRightInd/>
    </w:pPr>
    <w:rPr>
      <w:rFonts w:ascii="Courier New" w:hAnsi="Courier New"/>
    </w:rPr>
  </w:style>
  <w:style w:type="paragraph" w:styleId="a7">
    <w:name w:val="Body Text"/>
    <w:basedOn w:val="a"/>
    <w:rsid w:val="003E4261"/>
    <w:pPr>
      <w:spacing w:after="120"/>
    </w:pPr>
  </w:style>
  <w:style w:type="paragraph" w:styleId="2">
    <w:name w:val="Body Text 2"/>
    <w:basedOn w:val="a"/>
    <w:rsid w:val="003E4261"/>
    <w:pPr>
      <w:spacing w:after="120" w:line="480" w:lineRule="auto"/>
    </w:pPr>
  </w:style>
  <w:style w:type="paragraph" w:styleId="a8">
    <w:name w:val="footer"/>
    <w:basedOn w:val="a"/>
    <w:rsid w:val="003E426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E4261"/>
  </w:style>
  <w:style w:type="character" w:styleId="aa">
    <w:name w:val="Hyperlink"/>
    <w:basedOn w:val="a0"/>
    <w:uiPriority w:val="99"/>
    <w:unhideWhenUsed/>
    <w:rsid w:val="0086292B"/>
    <w:rPr>
      <w:color w:val="0000FF"/>
      <w:u w:val="single"/>
    </w:rPr>
  </w:style>
  <w:style w:type="character" w:customStyle="1" w:styleId="apple-converted-space">
    <w:name w:val="apple-converted-space"/>
    <w:basedOn w:val="a0"/>
    <w:rsid w:val="0086292B"/>
  </w:style>
  <w:style w:type="character" w:customStyle="1" w:styleId="s6">
    <w:name w:val="s6"/>
    <w:basedOn w:val="a0"/>
    <w:rsid w:val="0086292B"/>
  </w:style>
  <w:style w:type="character" w:customStyle="1" w:styleId="s9">
    <w:name w:val="s9"/>
    <w:basedOn w:val="a0"/>
    <w:rsid w:val="0086292B"/>
  </w:style>
  <w:style w:type="paragraph" w:customStyle="1" w:styleId="p1">
    <w:name w:val="p1"/>
    <w:basedOn w:val="a"/>
    <w:rsid w:val="0086292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86292B"/>
  </w:style>
  <w:style w:type="paragraph" w:customStyle="1" w:styleId="p2">
    <w:name w:val="p2"/>
    <w:basedOn w:val="a"/>
    <w:rsid w:val="0086292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86292B"/>
  </w:style>
  <w:style w:type="paragraph" w:customStyle="1" w:styleId="p3">
    <w:name w:val="p3"/>
    <w:basedOn w:val="a"/>
    <w:rsid w:val="0086292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86292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862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4895</Words>
  <Characters>42526</Characters>
  <Application>Microsoft Office Word</Application>
  <DocSecurity>0</DocSecurity>
  <Lines>354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целевая научно-образовательная программа всестороннего творческого развития, гражданского и патриотического воспитания детей и молодежи</vt:lpstr>
    </vt:vector>
  </TitlesOfParts>
  <Company>Дом</Company>
  <LinksUpToDate>false</LinksUpToDate>
  <CharactersWithSpaces>47327</CharactersWithSpaces>
  <SharedDoc>false</SharedDoc>
  <HLinks>
    <vt:vector size="144" baseType="variant">
      <vt:variant>
        <vt:i4>1966159</vt:i4>
      </vt:variant>
      <vt:variant>
        <vt:i4>69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footnote_back_24</vt:lpwstr>
      </vt:variant>
      <vt:variant>
        <vt:i4>1638479</vt:i4>
      </vt:variant>
      <vt:variant>
        <vt:i4>66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footnote_back_23</vt:lpwstr>
      </vt:variant>
      <vt:variant>
        <vt:i4>1572943</vt:i4>
      </vt:variant>
      <vt:variant>
        <vt:i4>63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footnote_back_22</vt:lpwstr>
      </vt:variant>
      <vt:variant>
        <vt:i4>1769551</vt:i4>
      </vt:variant>
      <vt:variant>
        <vt:i4>60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footnote_back_21</vt:lpwstr>
      </vt:variant>
      <vt:variant>
        <vt:i4>1704015</vt:i4>
      </vt:variant>
      <vt:variant>
        <vt:i4>57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footnote_back_20</vt:lpwstr>
      </vt:variant>
      <vt:variant>
        <vt:i4>1245260</vt:i4>
      </vt:variant>
      <vt:variant>
        <vt:i4>54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footnote_back_19</vt:lpwstr>
      </vt:variant>
      <vt:variant>
        <vt:i4>1179724</vt:i4>
      </vt:variant>
      <vt:variant>
        <vt:i4>51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footnote_back_18</vt:lpwstr>
      </vt:variant>
      <vt:variant>
        <vt:i4>1900620</vt:i4>
      </vt:variant>
      <vt:variant>
        <vt:i4>48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footnote_back_17</vt:lpwstr>
      </vt:variant>
      <vt:variant>
        <vt:i4>1835084</vt:i4>
      </vt:variant>
      <vt:variant>
        <vt:i4>45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footnote_back_16</vt:lpwstr>
      </vt:variant>
      <vt:variant>
        <vt:i4>2031692</vt:i4>
      </vt:variant>
      <vt:variant>
        <vt:i4>42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footnote_back_15</vt:lpwstr>
      </vt:variant>
      <vt:variant>
        <vt:i4>1966156</vt:i4>
      </vt:variant>
      <vt:variant>
        <vt:i4>39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footnote_back_14</vt:lpwstr>
      </vt:variant>
      <vt:variant>
        <vt:i4>1638476</vt:i4>
      </vt:variant>
      <vt:variant>
        <vt:i4>36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footnote_back_13</vt:lpwstr>
      </vt:variant>
      <vt:variant>
        <vt:i4>1572940</vt:i4>
      </vt:variant>
      <vt:variant>
        <vt:i4>33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footnote_back_12</vt:lpwstr>
      </vt:variant>
      <vt:variant>
        <vt:i4>1769548</vt:i4>
      </vt:variant>
      <vt:variant>
        <vt:i4>30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footnote_back_11</vt:lpwstr>
      </vt:variant>
      <vt:variant>
        <vt:i4>1704012</vt:i4>
      </vt:variant>
      <vt:variant>
        <vt:i4>27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footnote_back_10</vt:lpwstr>
      </vt:variant>
      <vt:variant>
        <vt:i4>2752637</vt:i4>
      </vt:variant>
      <vt:variant>
        <vt:i4>24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footnote_back_9</vt:lpwstr>
      </vt:variant>
      <vt:variant>
        <vt:i4>2752637</vt:i4>
      </vt:variant>
      <vt:variant>
        <vt:i4>21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footnote_back_8</vt:lpwstr>
      </vt:variant>
      <vt:variant>
        <vt:i4>2752637</vt:i4>
      </vt:variant>
      <vt:variant>
        <vt:i4>18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footnote_back_7</vt:lpwstr>
      </vt:variant>
      <vt:variant>
        <vt:i4>2752637</vt:i4>
      </vt:variant>
      <vt:variant>
        <vt:i4>15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footnote_back_6</vt:lpwstr>
      </vt:variant>
      <vt:variant>
        <vt:i4>2752637</vt:i4>
      </vt:variant>
      <vt:variant>
        <vt:i4>12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footnote_back_5</vt:lpwstr>
      </vt:variant>
      <vt:variant>
        <vt:i4>2752637</vt:i4>
      </vt:variant>
      <vt:variant>
        <vt:i4>9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footnote_back_4</vt:lpwstr>
      </vt:variant>
      <vt:variant>
        <vt:i4>2752637</vt:i4>
      </vt:variant>
      <vt:variant>
        <vt:i4>6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footnote_back_3</vt:lpwstr>
      </vt:variant>
      <vt:variant>
        <vt:i4>2752637</vt:i4>
      </vt:variant>
      <vt:variant>
        <vt:i4>3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footnote_back_2</vt:lpwstr>
      </vt:variant>
      <vt:variant>
        <vt:i4>2752637</vt:i4>
      </vt:variant>
      <vt:variant>
        <vt:i4>0</vt:i4>
      </vt:variant>
      <vt:variant>
        <vt:i4>0</vt:i4>
      </vt:variant>
      <vt:variant>
        <vt:i4>5</vt:i4>
      </vt:variant>
      <vt:variant>
        <vt:lpwstr>https://docviewer.yandex.ru/?uid=9286365&amp;url=ya-mail%3A%2F%2F9110780000199595447%2F1.2&amp;name=%D0%A4%D0%B5%D0%B4%D0%B5%D1%80%D0%B0%D0%BB%D1%8C%D0%BD%D0%B0%D1%8F%20%D1%86%D0%B5%D0%BB%D0%B5%D0%B2%D0%B0%D1%8F%20%D0%BD%D0%B0%D1%83%D1%87%D0%BD%D0%BE.doc&amp;c=55d4362d2037</vt:lpwstr>
      </vt:variant>
      <vt:variant>
        <vt:lpwstr>footnote_back_1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целевая научно-образовательная программа всестороннего творческого развития, гражданского и патриотического воспитания детей и молодежи</dc:title>
  <dc:creator>Сергей</dc:creator>
  <cp:lastModifiedBy>User</cp:lastModifiedBy>
  <cp:revision>6</cp:revision>
  <dcterms:created xsi:type="dcterms:W3CDTF">2015-08-19T16:53:00Z</dcterms:created>
  <dcterms:modified xsi:type="dcterms:W3CDTF">2022-03-01T12:11:00Z</dcterms:modified>
</cp:coreProperties>
</file>